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E3FE" w14:textId="1CB83118" w:rsidR="00AD2456" w:rsidRDefault="00B55722" w:rsidP="00486572">
      <w:pPr>
        <w:rPr>
          <w:rStyle w:val="SubtitleChar"/>
          <w:color w:val="595959" w:themeColor="text1" w:themeTint="A6"/>
        </w:rPr>
      </w:pPr>
      <w:r>
        <w:rPr>
          <w:rFonts w:ascii="Arial" w:hAnsi="Arial" w:cs="Arial"/>
          <w:b/>
          <w:noProof/>
          <w:color w:val="D22630"/>
          <w:sz w:val="44"/>
          <w:szCs w:val="44"/>
        </w:rPr>
        <w:drawing>
          <wp:anchor distT="0" distB="0" distL="114300" distR="114300" simplePos="0" relativeHeight="251661312" behindDoc="1" locked="0" layoutInCell="1" allowOverlap="1" wp14:anchorId="2FC21F34" wp14:editId="061736C5">
            <wp:simplePos x="0" y="0"/>
            <wp:positionH relativeFrom="margin">
              <wp:align>left</wp:align>
            </wp:positionH>
            <wp:positionV relativeFrom="paragraph">
              <wp:posOffset>13307</wp:posOffset>
            </wp:positionV>
            <wp:extent cx="3563771" cy="237584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GP-3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3771" cy="2375847"/>
                    </a:xfrm>
                    <a:prstGeom prst="rect">
                      <a:avLst/>
                    </a:prstGeom>
                  </pic:spPr>
                </pic:pic>
              </a:graphicData>
            </a:graphic>
            <wp14:sizeRelH relativeFrom="page">
              <wp14:pctWidth>0</wp14:pctWidth>
            </wp14:sizeRelH>
            <wp14:sizeRelV relativeFrom="page">
              <wp14:pctHeight>0</wp14:pctHeight>
            </wp14:sizeRelV>
          </wp:anchor>
        </w:drawing>
      </w:r>
      <w:r w:rsidR="00AD2456" w:rsidRPr="00357687">
        <w:rPr>
          <w:rFonts w:cstheme="minorHAnsi"/>
          <w:b/>
          <w:noProof/>
          <w:color w:val="404040" w:themeColor="text1" w:themeTint="BF"/>
        </w:rPr>
        <mc:AlternateContent>
          <mc:Choice Requires="wps">
            <w:drawing>
              <wp:anchor distT="914400" distB="45720" distL="274320" distR="114300" simplePos="0" relativeHeight="251660288" behindDoc="0" locked="0" layoutInCell="1" allowOverlap="1" wp14:anchorId="7A08EA39" wp14:editId="30F8B99D">
                <wp:simplePos x="0" y="0"/>
                <wp:positionH relativeFrom="page">
                  <wp:posOffset>3610610</wp:posOffset>
                </wp:positionH>
                <wp:positionV relativeFrom="paragraph">
                  <wp:posOffset>12065</wp:posOffset>
                </wp:positionV>
                <wp:extent cx="4161790" cy="2377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377440"/>
                        </a:xfrm>
                        <a:prstGeom prst="rect">
                          <a:avLst/>
                        </a:prstGeom>
                        <a:solidFill>
                          <a:srgbClr val="004677"/>
                        </a:solidFill>
                        <a:ln w="28575">
                          <a:noFill/>
                          <a:miter lim="800000"/>
                          <a:headEnd/>
                          <a:tailEnd/>
                        </a:ln>
                      </wps:spPr>
                      <wps:txbx>
                        <w:txbxContent>
                          <w:p w14:paraId="1B080AE8" w14:textId="062A4F99" w:rsidR="00357687" w:rsidRDefault="00357687" w:rsidP="00BF46FF">
                            <w:pPr>
                              <w:spacing w:line="240" w:lineRule="auto"/>
                            </w:pPr>
                            <w:r w:rsidRPr="00357687">
                              <w:rPr>
                                <w:rStyle w:val="SubtitleChar"/>
                                <w:color w:val="FFFFFF" w:themeColor="background1"/>
                              </w:rPr>
                              <w:t>CURRENT OPENING</w:t>
                            </w:r>
                            <w:r>
                              <w:br/>
                            </w:r>
                            <w:r w:rsidR="003E3A66">
                              <w:rPr>
                                <w:rStyle w:val="JobTitleChar"/>
                              </w:rPr>
                              <w:t xml:space="preserve">Fabricator </w:t>
                            </w:r>
                            <w:r>
                              <w:br/>
                            </w:r>
                            <w:r w:rsidRPr="00B55722">
                              <w:rPr>
                                <w:rStyle w:val="LocationLineChar"/>
                              </w:rPr>
                              <w:t xml:space="preserve">Location: </w:t>
                            </w:r>
                            <w:r w:rsidR="003E3A66">
                              <w:rPr>
                                <w:rStyle w:val="LocationLineChar"/>
                              </w:rPr>
                              <w:t>Orem</w:t>
                            </w:r>
                            <w:r w:rsidR="003B5B94">
                              <w:rPr>
                                <w:rStyle w:val="LocationLineChar"/>
                              </w:rPr>
                              <w:t>, Utah</w:t>
                            </w:r>
                          </w:p>
                          <w:p w14:paraId="1E972214" w14:textId="57E0BA0D" w:rsidR="00357687" w:rsidRPr="00357687" w:rsidRDefault="003B5B94" w:rsidP="00C22BD5">
                            <w:pPr>
                              <w:pStyle w:val="PostingInfo"/>
                            </w:pPr>
                            <w:r>
                              <w:t xml:space="preserve">Posting Date: </w:t>
                            </w:r>
                            <w:r w:rsidR="001B64F2">
                              <w:t>10/13</w:t>
                            </w:r>
                            <w:r w:rsidR="003E3A66">
                              <w:t>/2021</w:t>
                            </w:r>
                          </w:p>
                          <w:p w14:paraId="27030ACC" w14:textId="1B45EAD2" w:rsidR="00357687" w:rsidRPr="00357687" w:rsidRDefault="00357687" w:rsidP="00C22BD5">
                            <w:pPr>
                              <w:pStyle w:val="PostingInfo"/>
                            </w:pPr>
                            <w:r w:rsidRPr="00357687">
                              <w:t xml:space="preserve">Reports to: </w:t>
                            </w:r>
                            <w:r w:rsidR="003E3A66">
                              <w:t>Fabrication supervisor</w:t>
                            </w:r>
                          </w:p>
                          <w:p w14:paraId="3AC1EA0F" w14:textId="05677F08" w:rsidR="00357687" w:rsidRPr="00357687" w:rsidRDefault="00357687" w:rsidP="00C22BD5">
                            <w:pPr>
                              <w:pStyle w:val="PostingInfo"/>
                            </w:pPr>
                            <w:r w:rsidRPr="00357687">
                              <w:t xml:space="preserve">FLSA Status: </w:t>
                            </w:r>
                            <w:r w:rsidR="003E3A66">
                              <w:t>Hourly</w:t>
                            </w:r>
                          </w:p>
                          <w:p w14:paraId="1FDD3A39" w14:textId="409F7C61" w:rsidR="00357687" w:rsidRDefault="003B5B94" w:rsidP="00335C19">
                            <w:pPr>
                              <w:pStyle w:val="PostingInfo"/>
                            </w:pPr>
                            <w:r>
                              <w:t xml:space="preserve">Close Date: </w:t>
                            </w:r>
                            <w:r w:rsidR="00335C19">
                              <w:t>10/27</w:t>
                            </w:r>
                          </w:p>
                        </w:txbxContent>
                      </wps:txbx>
                      <wps:bodyPr rot="0" vert="horz" wrap="square" lIns="274320" tIns="18288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8EA39" id="_x0000_t202" coordsize="21600,21600" o:spt="202" path="m,l,21600r21600,l21600,xe">
                <v:stroke joinstyle="miter"/>
                <v:path gradientshapeok="t" o:connecttype="rect"/>
              </v:shapetype>
              <v:shape id="Text Box 2" o:spid="_x0000_s1026" type="#_x0000_t202" style="position:absolute;margin-left:284.3pt;margin-top:.95pt;width:327.7pt;height:187.2pt;z-index:251660288;visibility:visible;mso-wrap-style:square;mso-width-percent:0;mso-height-percent:0;mso-wrap-distance-left:21.6pt;mso-wrap-distance-top:1in;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pQKQIAACEEAAAOAAAAZHJzL2Uyb0RvYy54bWysU11v2yAUfZ+0/4B4X/zRNHatOFWXrtOk&#10;7kNq9wMwxjEacD0gsbtf3wtO06h7m8YD4sLlcO65h/X1pBU5COskmJpmi5QSYTi00uxq+vPx7kNJ&#10;ifPMtEyBETV9Eo5eb96/W49DJXLoQbXCEgQxrhqHmvbeD1WSON4LzdwCBmHwsAOrmcfQ7pLWshHR&#10;tUryNF0lI9h2sMCFc7h7Ox/STcTvOsH9965zwhNVU+Tm42zj3IQ52axZtbNs6CU/0mD/wEIzafDR&#10;E9Qt84zsrfwLSktuwUHnFxx0Al0nuYg1YDVZ+qaah54NItaC4rjhJJP7f7D82+GHJbKtaZ4VlBim&#10;sUmPYvLkI0wkD/qMg6sw7WHARD/hNvY51uqGe+C/HDGw7ZnZiRtrYewFa5FfFm4mZ1dnHBdAmvEr&#10;tPgM23uIQFNndRAP5SCIjn16OvUmUOG4ucxWWXGFRxzP8ouiWC5j9xJWvVwfrPOfBWgSFjW12PwI&#10;zw73zgc6rHpJCa85ULK9k0rFwO6arbLkwIJR0uWqKGIFb9KUISM+X14WlxHaQACIJtLSo5OV1DUt&#10;0zBmbwU9Ppk2pngm1bxGKsocBQqazOr4qZkwMajWQPuEUlmYHYs/DBc92D+UjOjWmrrfe2YFJeqL&#10;QbnzYnmRB3/HKCvzssTIxugqC1KR5jxghiNYTT0l83Lr46cIUhi4wcZ0Mkr2yuXIFn0YlTz+mWD0&#10;8zhmvf7szTMAAAD//wMAUEsDBBQABgAIAAAAIQBKRfBI4QAAAAoBAAAPAAAAZHJzL2Rvd25yZXYu&#10;eG1sTI9BS8NAEIXvgv9hGcGL2I1JG2vMpohYqYiC1YPHbXZMgtnZsLtp4793etLj8D3efK9cTbYX&#10;e/Shc6TgapaAQKqd6ahR8PG+vlyCCFGT0b0jVPCDAVbV6UmpC+MO9Ib7bWwEl1AotII2xqGQMtQt&#10;Wh1mbkBi9uW81ZFP30jj9YHLbS/TJMml1R3xh1YPeN9i/b0drYKLh9i9PmdPC9k/Zp9+3Wz8+DJX&#10;6vxsursFEXGKf2E46rM6VOy0cyOZIHoFi3yZc5TBDYgjT9M5j9spyK7zDGRVyv8Tql8AAAD//wMA&#10;UEsBAi0AFAAGAAgAAAAhALaDOJL+AAAA4QEAABMAAAAAAAAAAAAAAAAAAAAAAFtDb250ZW50X1R5&#10;cGVzXS54bWxQSwECLQAUAAYACAAAACEAOP0h/9YAAACUAQAACwAAAAAAAAAAAAAAAAAvAQAAX3Jl&#10;bHMvLnJlbHNQSwECLQAUAAYACAAAACEArIsqUCkCAAAhBAAADgAAAAAAAAAAAAAAAAAuAgAAZHJz&#10;L2Uyb0RvYy54bWxQSwECLQAUAAYACAAAACEASkXwSOEAAAAKAQAADwAAAAAAAAAAAAAAAACDBAAA&#10;ZHJzL2Rvd25yZXYueG1sUEsFBgAAAAAEAAQA8wAAAJEFAAAAAA==&#10;" fillcolor="#004677" stroked="f" strokeweight="2.25pt">
                <v:textbox inset="21.6pt,14.4pt,,7.2pt">
                  <w:txbxContent>
                    <w:p w14:paraId="1B080AE8" w14:textId="062A4F99" w:rsidR="00357687" w:rsidRDefault="00357687" w:rsidP="00BF46FF">
                      <w:pPr>
                        <w:spacing w:line="240" w:lineRule="auto"/>
                      </w:pPr>
                      <w:r w:rsidRPr="00357687">
                        <w:rPr>
                          <w:rStyle w:val="SubtitleChar"/>
                          <w:color w:val="FFFFFF" w:themeColor="background1"/>
                        </w:rPr>
                        <w:t>CURRENT OPENING</w:t>
                      </w:r>
                      <w:r>
                        <w:br/>
                      </w:r>
                      <w:r w:rsidR="003E3A66">
                        <w:rPr>
                          <w:rStyle w:val="JobTitleChar"/>
                        </w:rPr>
                        <w:t xml:space="preserve">Fabricator </w:t>
                      </w:r>
                      <w:r>
                        <w:br/>
                      </w:r>
                      <w:r w:rsidRPr="00B55722">
                        <w:rPr>
                          <w:rStyle w:val="LocationLineChar"/>
                        </w:rPr>
                        <w:t xml:space="preserve">Location: </w:t>
                      </w:r>
                      <w:r w:rsidR="003E3A66">
                        <w:rPr>
                          <w:rStyle w:val="LocationLineChar"/>
                        </w:rPr>
                        <w:t>Orem</w:t>
                      </w:r>
                      <w:r w:rsidR="003B5B94">
                        <w:rPr>
                          <w:rStyle w:val="LocationLineChar"/>
                        </w:rPr>
                        <w:t>, Utah</w:t>
                      </w:r>
                    </w:p>
                    <w:p w14:paraId="1E972214" w14:textId="57E0BA0D" w:rsidR="00357687" w:rsidRPr="00357687" w:rsidRDefault="003B5B94" w:rsidP="00C22BD5">
                      <w:pPr>
                        <w:pStyle w:val="PostingInfo"/>
                      </w:pPr>
                      <w:r>
                        <w:t xml:space="preserve">Posting Date: </w:t>
                      </w:r>
                      <w:r w:rsidR="001B64F2">
                        <w:t>10/13</w:t>
                      </w:r>
                      <w:r w:rsidR="003E3A66">
                        <w:t>/2021</w:t>
                      </w:r>
                    </w:p>
                    <w:p w14:paraId="27030ACC" w14:textId="1B45EAD2" w:rsidR="00357687" w:rsidRPr="00357687" w:rsidRDefault="00357687" w:rsidP="00C22BD5">
                      <w:pPr>
                        <w:pStyle w:val="PostingInfo"/>
                      </w:pPr>
                      <w:r w:rsidRPr="00357687">
                        <w:t xml:space="preserve">Reports to: </w:t>
                      </w:r>
                      <w:r w:rsidR="003E3A66">
                        <w:t>Fabrication supervisor</w:t>
                      </w:r>
                    </w:p>
                    <w:p w14:paraId="3AC1EA0F" w14:textId="05677F08" w:rsidR="00357687" w:rsidRPr="00357687" w:rsidRDefault="00357687" w:rsidP="00C22BD5">
                      <w:pPr>
                        <w:pStyle w:val="PostingInfo"/>
                      </w:pPr>
                      <w:r w:rsidRPr="00357687">
                        <w:t xml:space="preserve">FLSA Status: </w:t>
                      </w:r>
                      <w:r w:rsidR="003E3A66">
                        <w:t>Hourly</w:t>
                      </w:r>
                    </w:p>
                    <w:p w14:paraId="1FDD3A39" w14:textId="409F7C61" w:rsidR="00357687" w:rsidRDefault="003B5B94" w:rsidP="00335C19">
                      <w:pPr>
                        <w:pStyle w:val="PostingInfo"/>
                      </w:pPr>
                      <w:r>
                        <w:t xml:space="preserve">Close Date: </w:t>
                      </w:r>
                      <w:r w:rsidR="00335C19">
                        <w:t>10/27</w:t>
                      </w:r>
                    </w:p>
                  </w:txbxContent>
                </v:textbox>
                <w10:wrap type="square" anchorx="page"/>
              </v:shape>
            </w:pict>
          </mc:Fallback>
        </mc:AlternateContent>
      </w:r>
    </w:p>
    <w:p w14:paraId="7657E477" w14:textId="24FD1916" w:rsidR="00AD2456" w:rsidRDefault="00AD2456" w:rsidP="00486572">
      <w:pPr>
        <w:rPr>
          <w:rStyle w:val="SubtitleChar"/>
          <w:color w:val="595959" w:themeColor="text1" w:themeTint="A6"/>
        </w:rPr>
      </w:pPr>
    </w:p>
    <w:p w14:paraId="669B849B" w14:textId="0D36DABD" w:rsidR="00357687" w:rsidRDefault="00357687" w:rsidP="00486572">
      <w:pPr>
        <w:rPr>
          <w:rStyle w:val="SubtitleChar"/>
          <w:color w:val="595959" w:themeColor="text1" w:themeTint="A6"/>
        </w:rPr>
      </w:pPr>
    </w:p>
    <w:p w14:paraId="5AB61791" w14:textId="30B05181" w:rsidR="00357687" w:rsidRDefault="00357687" w:rsidP="00486572">
      <w:pPr>
        <w:rPr>
          <w:rStyle w:val="SubtitleChar"/>
          <w:color w:val="595959" w:themeColor="text1" w:themeTint="A6"/>
        </w:rPr>
      </w:pPr>
    </w:p>
    <w:p w14:paraId="1F34BA78" w14:textId="56E4D88E" w:rsidR="00357687" w:rsidRDefault="00357687" w:rsidP="00486572">
      <w:pPr>
        <w:rPr>
          <w:rStyle w:val="SubtitleChar"/>
          <w:color w:val="595959" w:themeColor="text1" w:themeTint="A6"/>
        </w:rPr>
      </w:pPr>
    </w:p>
    <w:p w14:paraId="7C0541F6" w14:textId="2C1364FF" w:rsidR="00357687" w:rsidRDefault="00357687" w:rsidP="00486572">
      <w:pPr>
        <w:rPr>
          <w:rStyle w:val="SubtitleChar"/>
          <w:color w:val="595959" w:themeColor="text1" w:themeTint="A6"/>
        </w:rPr>
      </w:pPr>
    </w:p>
    <w:p w14:paraId="69F02376" w14:textId="4D3BBC85" w:rsidR="00357687" w:rsidRDefault="00357687" w:rsidP="00486572">
      <w:pPr>
        <w:rPr>
          <w:rStyle w:val="SubtitleChar"/>
          <w:color w:val="595959" w:themeColor="text1" w:themeTint="A6"/>
        </w:rPr>
      </w:pPr>
    </w:p>
    <w:p w14:paraId="68ECE31C" w14:textId="34500A44" w:rsidR="00357687" w:rsidRDefault="00357687" w:rsidP="00486572">
      <w:pPr>
        <w:rPr>
          <w:rStyle w:val="SubtitleChar"/>
          <w:color w:val="595959" w:themeColor="text1" w:themeTint="A6"/>
        </w:rPr>
      </w:pPr>
    </w:p>
    <w:p w14:paraId="4FEED43E" w14:textId="1EA86B9C" w:rsidR="00486572" w:rsidRPr="00486572" w:rsidRDefault="00AD2456" w:rsidP="00486572">
      <w:pPr>
        <w:rPr>
          <w:rFonts w:cstheme="minorHAnsi"/>
          <w:color w:val="404040" w:themeColor="text1" w:themeTint="BF"/>
        </w:rPr>
      </w:pPr>
      <w:r>
        <w:rPr>
          <w:rFonts w:cstheme="minorHAnsi"/>
          <w:color w:val="404040" w:themeColor="text1" w:themeTint="BF"/>
        </w:rPr>
        <w:br/>
      </w:r>
    </w:p>
    <w:p w14:paraId="6756BC0A" w14:textId="0228CC17" w:rsidR="00310B68" w:rsidRPr="00486572" w:rsidRDefault="008C02B9" w:rsidP="00310B68">
      <w:pPr>
        <w:spacing w:after="0" w:line="252" w:lineRule="auto"/>
        <w:rPr>
          <w:rFonts w:ascii="Arial" w:hAnsi="Arial" w:cs="Arial"/>
          <w:color w:val="1F3864" w:themeColor="accent5" w:themeShade="80"/>
          <w:sz w:val="24"/>
          <w:szCs w:val="24"/>
        </w:rPr>
      </w:pPr>
      <w:r>
        <w:rPr>
          <w:rStyle w:val="HeadingChar"/>
        </w:rPr>
        <w:t>Get ready to grow with us.</w:t>
      </w:r>
      <w:r w:rsidR="00BE0C9D" w:rsidRPr="004B007C">
        <w:rPr>
          <w:rFonts w:ascii="Arial" w:hAnsi="Arial" w:cs="Arial"/>
          <w:color w:val="D22630"/>
          <w:sz w:val="40"/>
          <w:szCs w:val="40"/>
        </w:rPr>
        <w:t xml:space="preserve"> </w:t>
      </w:r>
      <w:r w:rsidR="00310B68">
        <w:rPr>
          <w:rFonts w:asciiTheme="majorHAnsi" w:hAnsiTheme="majorHAnsi" w:cstheme="majorHAnsi"/>
          <w:sz w:val="28"/>
          <w:szCs w:val="28"/>
        </w:rPr>
        <w:br/>
      </w:r>
      <w:r w:rsidR="00310B68">
        <w:br/>
      </w:r>
      <w:r w:rsidRPr="008C02B9">
        <w:rPr>
          <w:rStyle w:val="SubheadingChar"/>
        </w:rPr>
        <w:t xml:space="preserve">Northwest Pipe Company is the nation’s leading manufacturer of water infrastructure products—and with over 50 years of experience, we’re just getting started! Our business is growing, and we’re looking for great people to grow with us. We’re immediately seeking a </w:t>
      </w:r>
      <w:r w:rsidR="00335C19">
        <w:rPr>
          <w:rStyle w:val="SubheadingChar"/>
          <w:b/>
        </w:rPr>
        <w:t>Fabricator</w:t>
      </w:r>
      <w:r w:rsidRPr="008C02B9">
        <w:rPr>
          <w:rStyle w:val="SubheadingChar"/>
        </w:rPr>
        <w:t xml:space="preserve"> to join our </w:t>
      </w:r>
      <w:r>
        <w:rPr>
          <w:rStyle w:val="SubheadingChar"/>
        </w:rPr>
        <w:t>Geneva Pipe and Precast</w:t>
      </w:r>
      <w:r w:rsidRPr="008C02B9">
        <w:rPr>
          <w:rStyle w:val="SubheadingChar"/>
        </w:rPr>
        <w:t xml:space="preserve"> team in </w:t>
      </w:r>
      <w:r w:rsidR="00335C19">
        <w:rPr>
          <w:rStyle w:val="SubheadingChar"/>
          <w:b/>
        </w:rPr>
        <w:t>Orem</w:t>
      </w:r>
      <w:r w:rsidRPr="008C02B9">
        <w:rPr>
          <w:rStyle w:val="SubheadingChar"/>
          <w:b/>
        </w:rPr>
        <w:t>, UT</w:t>
      </w:r>
      <w:r w:rsidRPr="008C02B9">
        <w:rPr>
          <w:rStyle w:val="SubheadingChar"/>
        </w:rPr>
        <w:t xml:space="preserve">. </w:t>
      </w:r>
    </w:p>
    <w:p w14:paraId="1AD3D00A" w14:textId="77777777" w:rsidR="00575484" w:rsidRDefault="00914B8A" w:rsidP="00575484">
      <w:pPr>
        <w:spacing w:after="0" w:line="252" w:lineRule="auto"/>
        <w:rPr>
          <w:rStyle w:val="ParagraphBodyChar"/>
        </w:rPr>
      </w:pPr>
      <w:r>
        <w:rPr>
          <w:rFonts w:ascii="Arial" w:hAnsi="Arial" w:cs="Arial"/>
          <w:color w:val="ED7D31" w:themeColor="accent2"/>
          <w:sz w:val="44"/>
          <w:szCs w:val="40"/>
        </w:rPr>
        <w:lastRenderedPageBreak/>
        <w:br/>
      </w:r>
      <w:r w:rsidR="00575484">
        <w:rPr>
          <w:rStyle w:val="ParagraphHeadingChar"/>
        </w:rPr>
        <w:t>WE OFFER</w:t>
      </w:r>
    </w:p>
    <w:p w14:paraId="4AE0C116"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sidRPr="007E25D2">
        <w:rPr>
          <w:color w:val="404040" w:themeColor="text1" w:themeTint="BF"/>
        </w:rPr>
        <w:t>Medical, Dental, Vision, Life, AD&amp;D Insurance (1</w:t>
      </w:r>
      <w:r w:rsidRPr="007E25D2">
        <w:rPr>
          <w:color w:val="404040" w:themeColor="text1" w:themeTint="BF"/>
          <w:vertAlign w:val="superscript"/>
        </w:rPr>
        <w:t>st</w:t>
      </w:r>
      <w:r w:rsidRPr="007E25D2">
        <w:rPr>
          <w:color w:val="404040" w:themeColor="text1" w:themeTint="BF"/>
        </w:rPr>
        <w:t xml:space="preserve"> of month after hire)</w:t>
      </w:r>
    </w:p>
    <w:p w14:paraId="2B5C3E56"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Pr>
          <w:color w:val="404040" w:themeColor="text1" w:themeTint="BF"/>
        </w:rPr>
        <w:t>Paid Vacation, Holidays, and Sick T</w:t>
      </w:r>
      <w:r w:rsidRPr="007E25D2">
        <w:rPr>
          <w:color w:val="404040" w:themeColor="text1" w:themeTint="BF"/>
        </w:rPr>
        <w:t>ime-off</w:t>
      </w:r>
    </w:p>
    <w:p w14:paraId="0CD03ED0"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Pr>
          <w:color w:val="404040" w:themeColor="text1" w:themeTint="BF"/>
        </w:rPr>
        <w:t>Weekly P</w:t>
      </w:r>
      <w:r w:rsidRPr="007E25D2">
        <w:rPr>
          <w:color w:val="404040" w:themeColor="text1" w:themeTint="BF"/>
        </w:rPr>
        <w:t>aycheck</w:t>
      </w:r>
    </w:p>
    <w:p w14:paraId="2C0675AD"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sidRPr="007E25D2">
        <w:rPr>
          <w:color w:val="404040" w:themeColor="text1" w:themeTint="BF"/>
        </w:rPr>
        <w:t>401k Retirement Savings Plan with Employer Match</w:t>
      </w:r>
    </w:p>
    <w:p w14:paraId="0EDD2599"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Pr>
          <w:color w:val="404040" w:themeColor="text1" w:themeTint="BF"/>
        </w:rPr>
        <w:t>Bonus Potential</w:t>
      </w:r>
    </w:p>
    <w:p w14:paraId="54F81774"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sidRPr="007E25D2">
        <w:rPr>
          <w:color w:val="404040" w:themeColor="text1" w:themeTint="BF"/>
        </w:rPr>
        <w:t xml:space="preserve">Tuition Reimbursement </w:t>
      </w:r>
    </w:p>
    <w:p w14:paraId="4CA891CF"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Pr>
          <w:color w:val="404040" w:themeColor="text1" w:themeTint="BF"/>
        </w:rPr>
        <w:t>Safety Footwear AND Eyewear V</w:t>
      </w:r>
      <w:r w:rsidRPr="007E25D2">
        <w:rPr>
          <w:color w:val="404040" w:themeColor="text1" w:themeTint="BF"/>
        </w:rPr>
        <w:t xml:space="preserve">oucher (day 1 of employment) </w:t>
      </w:r>
    </w:p>
    <w:p w14:paraId="79EE95C7"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sidRPr="007E25D2">
        <w:rPr>
          <w:color w:val="404040" w:themeColor="text1" w:themeTint="BF"/>
        </w:rPr>
        <w:t>On-Site Refreshments</w:t>
      </w:r>
    </w:p>
    <w:p w14:paraId="50F4DC7E" w14:textId="77777777" w:rsidR="00575484" w:rsidRPr="007E25D2" w:rsidRDefault="00575484" w:rsidP="00575484">
      <w:pPr>
        <w:pStyle w:val="ListParagraph"/>
        <w:widowControl/>
        <w:numPr>
          <w:ilvl w:val="0"/>
          <w:numId w:val="11"/>
        </w:numPr>
        <w:spacing w:after="0" w:line="240" w:lineRule="auto"/>
        <w:contextualSpacing w:val="0"/>
        <w:rPr>
          <w:color w:val="404040" w:themeColor="text1" w:themeTint="BF"/>
        </w:rPr>
      </w:pPr>
      <w:r w:rsidRPr="007E25D2">
        <w:rPr>
          <w:color w:val="404040" w:themeColor="text1" w:themeTint="BF"/>
        </w:rPr>
        <w:t>Employee Assistance Program</w:t>
      </w:r>
    </w:p>
    <w:p w14:paraId="5CBBA883" w14:textId="77777777" w:rsidR="00575484" w:rsidRDefault="00575484" w:rsidP="00575484">
      <w:pPr>
        <w:pStyle w:val="ListParagraph"/>
        <w:widowControl/>
        <w:numPr>
          <w:ilvl w:val="0"/>
          <w:numId w:val="11"/>
        </w:numPr>
        <w:spacing w:after="0" w:line="240" w:lineRule="auto"/>
        <w:contextualSpacing w:val="0"/>
        <w:rPr>
          <w:color w:val="404040" w:themeColor="text1" w:themeTint="BF"/>
        </w:rPr>
      </w:pPr>
      <w:r>
        <w:rPr>
          <w:color w:val="404040" w:themeColor="text1" w:themeTint="BF"/>
        </w:rPr>
        <w:t>Opportunities for Career A</w:t>
      </w:r>
      <w:r w:rsidRPr="007E25D2">
        <w:rPr>
          <w:color w:val="404040" w:themeColor="text1" w:themeTint="BF"/>
        </w:rPr>
        <w:t xml:space="preserve">dvancement </w:t>
      </w:r>
    </w:p>
    <w:p w14:paraId="263C8228" w14:textId="77777777" w:rsidR="00575484" w:rsidRDefault="00575484" w:rsidP="00575484">
      <w:pPr>
        <w:pStyle w:val="ListParagraph"/>
        <w:widowControl/>
        <w:numPr>
          <w:ilvl w:val="0"/>
          <w:numId w:val="11"/>
        </w:numPr>
        <w:spacing w:after="0" w:line="240" w:lineRule="auto"/>
        <w:contextualSpacing w:val="0"/>
        <w:rPr>
          <w:color w:val="404040" w:themeColor="text1" w:themeTint="BF"/>
        </w:rPr>
      </w:pPr>
      <w:r>
        <w:rPr>
          <w:color w:val="404040" w:themeColor="text1" w:themeTint="BF"/>
        </w:rPr>
        <w:t>Values-Driven Culture Committed to Diversity, Inclusion, and Safety</w:t>
      </w:r>
    </w:p>
    <w:p w14:paraId="7A5A06D4" w14:textId="77777777" w:rsidR="00575484" w:rsidRDefault="00575484" w:rsidP="00575484">
      <w:pPr>
        <w:spacing w:after="0" w:line="240" w:lineRule="auto"/>
        <w:rPr>
          <w:color w:val="404040" w:themeColor="text1" w:themeTint="BF"/>
        </w:rPr>
      </w:pPr>
    </w:p>
    <w:p w14:paraId="6AC4EC19" w14:textId="77777777" w:rsidR="00575484" w:rsidRDefault="00575484" w:rsidP="00575484">
      <w:pPr>
        <w:spacing w:after="0" w:line="252" w:lineRule="auto"/>
        <w:rPr>
          <w:rStyle w:val="ParagraphBodyChar"/>
        </w:rPr>
      </w:pPr>
      <w:r>
        <w:rPr>
          <w:rStyle w:val="ParagraphHeadingChar"/>
        </w:rPr>
        <w:t>OUR VALUES</w:t>
      </w:r>
    </w:p>
    <w:p w14:paraId="1FA2694E" w14:textId="77777777" w:rsidR="00575484" w:rsidRDefault="00575484" w:rsidP="00575484">
      <w:pPr>
        <w:pStyle w:val="ListParagraph"/>
        <w:widowControl/>
        <w:numPr>
          <w:ilvl w:val="0"/>
          <w:numId w:val="11"/>
        </w:numPr>
        <w:spacing w:after="0" w:line="240" w:lineRule="auto"/>
        <w:contextualSpacing w:val="0"/>
        <w:rPr>
          <w:color w:val="404040" w:themeColor="text1" w:themeTint="BF"/>
        </w:rPr>
      </w:pPr>
      <w:r w:rsidRPr="00BA5D0E">
        <w:rPr>
          <w:b/>
          <w:color w:val="404040" w:themeColor="text1" w:themeTint="BF"/>
        </w:rPr>
        <w:t>Accountability</w:t>
      </w:r>
      <w:r>
        <w:rPr>
          <w:color w:val="404040" w:themeColor="text1" w:themeTint="BF"/>
        </w:rPr>
        <w:t xml:space="preserve"> </w:t>
      </w:r>
      <w:r w:rsidRPr="00BA5D0E">
        <w:rPr>
          <w:color w:val="404040" w:themeColor="text1" w:themeTint="BF"/>
        </w:rPr>
        <w:t>is evident when we do what we say we are going to do and people accept responsibility for their actions. We do not point fingers and blame others. We own our actions</w:t>
      </w:r>
      <w:r>
        <w:rPr>
          <w:color w:val="404040" w:themeColor="text1" w:themeTint="BF"/>
        </w:rPr>
        <w:t>.</w:t>
      </w:r>
    </w:p>
    <w:p w14:paraId="34AE904E" w14:textId="77777777" w:rsidR="00575484" w:rsidRDefault="00575484" w:rsidP="00575484">
      <w:pPr>
        <w:pStyle w:val="ListParagraph"/>
        <w:widowControl/>
        <w:numPr>
          <w:ilvl w:val="0"/>
          <w:numId w:val="11"/>
        </w:numPr>
        <w:spacing w:after="0" w:line="240" w:lineRule="auto"/>
        <w:contextualSpacing w:val="0"/>
        <w:rPr>
          <w:color w:val="404040" w:themeColor="text1" w:themeTint="BF"/>
        </w:rPr>
      </w:pPr>
      <w:r w:rsidRPr="00BA5D0E">
        <w:rPr>
          <w:b/>
          <w:color w:val="404040" w:themeColor="text1" w:themeTint="BF"/>
        </w:rPr>
        <w:t>Commitment</w:t>
      </w:r>
      <w:r>
        <w:rPr>
          <w:color w:val="404040" w:themeColor="text1" w:themeTint="BF"/>
        </w:rPr>
        <w:t xml:space="preserve"> </w:t>
      </w:r>
      <w:r w:rsidRPr="00BA5D0E">
        <w:rPr>
          <w:color w:val="404040" w:themeColor="text1" w:themeTint="BF"/>
        </w:rPr>
        <w:t>is not only promising to do something, but actually investing in the necessary effort and actions to make it happen.</w:t>
      </w:r>
    </w:p>
    <w:p w14:paraId="27E2D84E" w14:textId="77777777" w:rsidR="00575484" w:rsidRPr="00BA5D0E" w:rsidRDefault="00575484" w:rsidP="00575484">
      <w:pPr>
        <w:pStyle w:val="ListParagraph"/>
        <w:widowControl/>
        <w:numPr>
          <w:ilvl w:val="0"/>
          <w:numId w:val="11"/>
        </w:numPr>
        <w:spacing w:after="0" w:line="240" w:lineRule="auto"/>
        <w:contextualSpacing w:val="0"/>
        <w:rPr>
          <w:color w:val="404040" w:themeColor="text1" w:themeTint="BF"/>
        </w:rPr>
      </w:pPr>
      <w:r w:rsidRPr="00BA5D0E">
        <w:rPr>
          <w:b/>
          <w:color w:val="404040" w:themeColor="text1" w:themeTint="BF"/>
        </w:rPr>
        <w:t>Teamwork</w:t>
      </w:r>
      <w:r>
        <w:rPr>
          <w:color w:val="404040" w:themeColor="text1" w:themeTint="BF"/>
        </w:rPr>
        <w:t xml:space="preserve"> </w:t>
      </w:r>
      <w:r w:rsidRPr="00BA5D0E">
        <w:rPr>
          <w:color w:val="404040" w:themeColor="text1" w:themeTint="BF"/>
        </w:rPr>
        <w:t>is essential for competing in a challenging and constantly changing business environment. Working together across all job functions is critical to achieving our success.</w:t>
      </w:r>
    </w:p>
    <w:p w14:paraId="37D3DFF4" w14:textId="77777777" w:rsidR="00575484" w:rsidRDefault="00575484" w:rsidP="00310B68">
      <w:pPr>
        <w:spacing w:after="0" w:line="252" w:lineRule="auto"/>
        <w:rPr>
          <w:rStyle w:val="ParagraphHeadingChar"/>
        </w:rPr>
      </w:pPr>
    </w:p>
    <w:p w14:paraId="0868BFE4" w14:textId="7C25A392" w:rsidR="00914B8A" w:rsidRDefault="007624D5" w:rsidP="003E3A66">
      <w:pPr>
        <w:rPr>
          <w:rFonts w:cstheme="minorHAnsi"/>
          <w:color w:val="404040" w:themeColor="text1" w:themeTint="BF"/>
        </w:rPr>
      </w:pPr>
      <w:r w:rsidRPr="00C22BD5">
        <w:rPr>
          <w:rStyle w:val="ParagraphHeadingChar"/>
        </w:rPr>
        <w:lastRenderedPageBreak/>
        <w:t>ABOUT THE JOB</w:t>
      </w:r>
      <w:r w:rsidRPr="00B7172F">
        <w:rPr>
          <w:rFonts w:ascii="Arial" w:hAnsi="Arial" w:cs="Arial"/>
          <w:color w:val="004677"/>
          <w:sz w:val="44"/>
          <w:szCs w:val="40"/>
        </w:rPr>
        <w:t xml:space="preserve"> </w:t>
      </w:r>
      <w:r w:rsidR="00914B8A">
        <w:rPr>
          <w:rFonts w:ascii="Arial" w:hAnsi="Arial" w:cs="Arial"/>
          <w:color w:val="ED7D31" w:themeColor="accent2"/>
          <w:sz w:val="44"/>
          <w:szCs w:val="40"/>
        </w:rPr>
        <w:br/>
      </w:r>
      <w:r w:rsidR="003E3A66" w:rsidRPr="003E3A66">
        <w:rPr>
          <w:rFonts w:ascii="Arial" w:hAnsi="Arial" w:cs="Arial"/>
          <w:color w:val="000000"/>
        </w:rPr>
        <w:t>Tends fabricating machines such as cutoff saws, shears, rolls, brakes, presses, forming machines, welders, spinning machines, and punch, that cut, shape, and bend metal plates, sheets, tubes, and structures by performing the following duties</w:t>
      </w:r>
      <w:r w:rsidR="00335C19">
        <w:rPr>
          <w:rFonts w:ascii="Arial" w:hAnsi="Arial" w:cs="Arial"/>
          <w:color w:val="000000"/>
        </w:rPr>
        <w:t>:</w:t>
      </w:r>
    </w:p>
    <w:p w14:paraId="07805849" w14:textId="17573A6A" w:rsidR="002D2F7A" w:rsidRPr="003E3A66" w:rsidRDefault="002D2F7A" w:rsidP="00442964">
      <w:pPr>
        <w:pStyle w:val="ParagraphHeading"/>
        <w:rPr>
          <w:rFonts w:cstheme="minorHAnsi"/>
        </w:rPr>
      </w:pPr>
      <w:r w:rsidRPr="003E3A66">
        <w:rPr>
          <w:rFonts w:cstheme="minorHAnsi"/>
        </w:rPr>
        <w:t>ESSENTIAL FUNCT</w:t>
      </w:r>
      <w:r w:rsidR="00914B8A" w:rsidRPr="003E3A66">
        <w:rPr>
          <w:rFonts w:cstheme="minorHAnsi"/>
        </w:rPr>
        <w:t>IONS &amp; MAJOR RESPONSIBILITIES</w:t>
      </w:r>
    </w:p>
    <w:p w14:paraId="3EB40603" w14:textId="77777777" w:rsidR="003E3A66" w:rsidRPr="003E3A66" w:rsidRDefault="003E3A66" w:rsidP="003E3A66">
      <w:pPr>
        <w:numPr>
          <w:ilvl w:val="0"/>
          <w:numId w:val="15"/>
        </w:numPr>
        <w:spacing w:after="0" w:line="240" w:lineRule="auto"/>
        <w:rPr>
          <w:rFonts w:cstheme="minorHAnsi"/>
        </w:rPr>
      </w:pPr>
      <w:r w:rsidRPr="003E3A66">
        <w:rPr>
          <w:rFonts w:cstheme="minorHAnsi"/>
        </w:rPr>
        <w:t xml:space="preserve">Operates Fab Shop and Machine Shop machinery and equipment. Reads job specifications to determine machine adjustments and material requirements. </w:t>
      </w:r>
    </w:p>
    <w:p w14:paraId="1B57862C" w14:textId="77777777" w:rsidR="003E3A66" w:rsidRPr="003E3A66" w:rsidRDefault="003E3A66" w:rsidP="003E3A66">
      <w:pPr>
        <w:numPr>
          <w:ilvl w:val="0"/>
          <w:numId w:val="15"/>
        </w:numPr>
        <w:spacing w:after="0" w:line="240" w:lineRule="auto"/>
        <w:rPr>
          <w:rFonts w:cstheme="minorHAnsi"/>
        </w:rPr>
      </w:pPr>
      <w:bookmarkStart w:id="0" w:name="P7_712"/>
      <w:bookmarkEnd w:id="0"/>
      <w:r w:rsidRPr="003E3A66">
        <w:rPr>
          <w:rFonts w:cstheme="minorHAnsi"/>
        </w:rPr>
        <w:t xml:space="preserve">Sets stops or guides to specified length as indicated by scale, rule or template. </w:t>
      </w:r>
    </w:p>
    <w:p w14:paraId="07C2FABD" w14:textId="77777777" w:rsidR="003E3A66" w:rsidRPr="003E3A66" w:rsidRDefault="003E3A66" w:rsidP="003E3A66">
      <w:pPr>
        <w:numPr>
          <w:ilvl w:val="0"/>
          <w:numId w:val="15"/>
        </w:numPr>
        <w:spacing w:after="0" w:line="240" w:lineRule="auto"/>
        <w:rPr>
          <w:rFonts w:cstheme="minorHAnsi"/>
        </w:rPr>
      </w:pPr>
      <w:bookmarkStart w:id="1" w:name="P8_798"/>
      <w:bookmarkEnd w:id="1"/>
      <w:r w:rsidRPr="003E3A66">
        <w:rPr>
          <w:rFonts w:cstheme="minorHAnsi"/>
        </w:rPr>
        <w:t xml:space="preserve">Positions work piece against stops or aligns layout marks with die or blade. </w:t>
      </w:r>
    </w:p>
    <w:p w14:paraId="5E19D357" w14:textId="77777777" w:rsidR="003E3A66" w:rsidRPr="003E3A66" w:rsidRDefault="003E3A66" w:rsidP="003E3A66">
      <w:pPr>
        <w:numPr>
          <w:ilvl w:val="0"/>
          <w:numId w:val="15"/>
        </w:numPr>
        <w:spacing w:after="0" w:line="240" w:lineRule="auto"/>
        <w:rPr>
          <w:rFonts w:cstheme="minorHAnsi"/>
        </w:rPr>
      </w:pPr>
      <w:bookmarkStart w:id="2" w:name="P9_878"/>
      <w:bookmarkEnd w:id="2"/>
      <w:r w:rsidRPr="003E3A66">
        <w:rPr>
          <w:rFonts w:cstheme="minorHAnsi"/>
        </w:rPr>
        <w:t xml:space="preserve">Pushes button or depresses pedal to activate machine. </w:t>
      </w:r>
    </w:p>
    <w:p w14:paraId="1FCD90AA" w14:textId="77777777" w:rsidR="003E3A66" w:rsidRPr="003E3A66" w:rsidRDefault="003E3A66" w:rsidP="003E3A66">
      <w:pPr>
        <w:numPr>
          <w:ilvl w:val="0"/>
          <w:numId w:val="15"/>
        </w:numPr>
        <w:spacing w:after="0" w:line="240" w:lineRule="auto"/>
        <w:rPr>
          <w:rFonts w:cstheme="minorHAnsi"/>
        </w:rPr>
      </w:pPr>
      <w:bookmarkStart w:id="3" w:name="P10_936"/>
      <w:bookmarkEnd w:id="3"/>
      <w:r w:rsidRPr="003E3A66">
        <w:rPr>
          <w:rFonts w:cstheme="minorHAnsi"/>
        </w:rPr>
        <w:t xml:space="preserve">Observes machine operation to detect work piece defects or machine malfunction. </w:t>
      </w:r>
    </w:p>
    <w:p w14:paraId="2C339E5A" w14:textId="77777777" w:rsidR="003E3A66" w:rsidRPr="003E3A66" w:rsidRDefault="003E3A66" w:rsidP="003E3A66">
      <w:pPr>
        <w:numPr>
          <w:ilvl w:val="0"/>
          <w:numId w:val="15"/>
        </w:numPr>
        <w:spacing w:after="0" w:line="240" w:lineRule="auto"/>
        <w:rPr>
          <w:rFonts w:cstheme="minorHAnsi"/>
        </w:rPr>
      </w:pPr>
      <w:bookmarkStart w:id="4" w:name="P11_1019"/>
      <w:bookmarkEnd w:id="4"/>
      <w:r w:rsidRPr="003E3A66">
        <w:rPr>
          <w:rFonts w:cstheme="minorHAnsi"/>
        </w:rPr>
        <w:t xml:space="preserve">Measures work piece dimensions to determine accuracy of machine operation. </w:t>
      </w:r>
    </w:p>
    <w:p w14:paraId="534EBF4E" w14:textId="77777777" w:rsidR="003E3A66" w:rsidRPr="003E3A66" w:rsidRDefault="003E3A66" w:rsidP="003E3A66">
      <w:pPr>
        <w:numPr>
          <w:ilvl w:val="0"/>
          <w:numId w:val="15"/>
        </w:numPr>
        <w:spacing w:after="0" w:line="240" w:lineRule="auto"/>
        <w:rPr>
          <w:rFonts w:cstheme="minorHAnsi"/>
        </w:rPr>
      </w:pPr>
      <w:bookmarkStart w:id="5" w:name="P12_1097"/>
      <w:bookmarkEnd w:id="5"/>
      <w:r w:rsidRPr="003E3A66">
        <w:rPr>
          <w:rFonts w:cstheme="minorHAnsi"/>
        </w:rPr>
        <w:t xml:space="preserve">Removes burrs, sharp edges, rust, or scale from work piece. </w:t>
      </w:r>
    </w:p>
    <w:p w14:paraId="0F0E00A9" w14:textId="77777777" w:rsidR="003E3A66" w:rsidRPr="003E3A66" w:rsidRDefault="003E3A66" w:rsidP="003E3A66">
      <w:pPr>
        <w:numPr>
          <w:ilvl w:val="0"/>
          <w:numId w:val="15"/>
        </w:numPr>
        <w:spacing w:after="0" w:line="240" w:lineRule="auto"/>
        <w:rPr>
          <w:rFonts w:cstheme="minorHAnsi"/>
        </w:rPr>
      </w:pPr>
      <w:bookmarkStart w:id="6" w:name="P13_1160"/>
      <w:bookmarkEnd w:id="6"/>
      <w:r w:rsidRPr="003E3A66">
        <w:rPr>
          <w:rFonts w:cstheme="minorHAnsi"/>
        </w:rPr>
        <w:t xml:space="preserve">Performs minor machine maintenance such as oiling machines, dies, or work pieces. </w:t>
      </w:r>
    </w:p>
    <w:p w14:paraId="273C0766" w14:textId="77777777" w:rsidR="003E3A66" w:rsidRPr="003E3A66" w:rsidRDefault="003E3A66" w:rsidP="003E3A66">
      <w:pPr>
        <w:numPr>
          <w:ilvl w:val="0"/>
          <w:numId w:val="15"/>
        </w:numPr>
        <w:spacing w:after="0" w:line="240" w:lineRule="auto"/>
        <w:rPr>
          <w:rFonts w:cstheme="minorHAnsi"/>
        </w:rPr>
      </w:pPr>
      <w:bookmarkStart w:id="7" w:name="P14_1245"/>
      <w:bookmarkEnd w:id="7"/>
      <w:r w:rsidRPr="003E3A66">
        <w:rPr>
          <w:rFonts w:cstheme="minorHAnsi"/>
        </w:rPr>
        <w:t xml:space="preserve">Sets up and performs maintenance on fab and machine shop machines and performs burning work. </w:t>
      </w:r>
    </w:p>
    <w:p w14:paraId="44F489C7" w14:textId="77777777" w:rsidR="003E3A66" w:rsidRPr="003E3A66" w:rsidRDefault="003E3A66" w:rsidP="003E3A66">
      <w:pPr>
        <w:numPr>
          <w:ilvl w:val="0"/>
          <w:numId w:val="15"/>
        </w:numPr>
        <w:spacing w:after="0" w:line="240" w:lineRule="auto"/>
        <w:rPr>
          <w:rFonts w:cstheme="minorHAnsi"/>
        </w:rPr>
      </w:pPr>
      <w:bookmarkStart w:id="8" w:name="P15_1342"/>
      <w:bookmarkEnd w:id="8"/>
      <w:r w:rsidRPr="003E3A66">
        <w:rPr>
          <w:rFonts w:cstheme="minorHAnsi"/>
        </w:rPr>
        <w:t xml:space="preserve">Operates any equipment needed to perform job, </w:t>
      </w:r>
    </w:p>
    <w:p w14:paraId="74567A32" w14:textId="5C983A68" w:rsidR="003E3A66" w:rsidRPr="003E3A66" w:rsidRDefault="003E3A66" w:rsidP="003E3A66">
      <w:pPr>
        <w:numPr>
          <w:ilvl w:val="0"/>
          <w:numId w:val="15"/>
        </w:numPr>
        <w:spacing w:after="0" w:line="240" w:lineRule="auto"/>
        <w:rPr>
          <w:rFonts w:cstheme="minorHAnsi"/>
          <w:sz w:val="18"/>
        </w:rPr>
      </w:pPr>
      <w:bookmarkStart w:id="9" w:name="P16_1392"/>
      <w:bookmarkEnd w:id="9"/>
      <w:r w:rsidRPr="003E3A66">
        <w:rPr>
          <w:rFonts w:cstheme="minorHAnsi"/>
        </w:rPr>
        <w:t>Performs related duties as assigned by supervision</w:t>
      </w:r>
      <w:r w:rsidRPr="003E3A66">
        <w:rPr>
          <w:rFonts w:cstheme="minorHAnsi"/>
          <w:sz w:val="18"/>
        </w:rPr>
        <w:t xml:space="preserve">. </w:t>
      </w:r>
    </w:p>
    <w:p w14:paraId="10B43692" w14:textId="77777777" w:rsidR="003E3A66" w:rsidRPr="003E3A66" w:rsidRDefault="003E3A66" w:rsidP="003E3A66">
      <w:pPr>
        <w:tabs>
          <w:tab w:val="left" w:pos="360"/>
        </w:tabs>
        <w:rPr>
          <w:rFonts w:cstheme="minorHAnsi"/>
          <w:b/>
        </w:rPr>
      </w:pPr>
    </w:p>
    <w:p w14:paraId="553AAF64" w14:textId="1A1AC996" w:rsidR="003E3A66" w:rsidRPr="002C28BB" w:rsidRDefault="003E3A66" w:rsidP="003E3A66">
      <w:pPr>
        <w:tabs>
          <w:tab w:val="left" w:pos="360"/>
        </w:tabs>
        <w:rPr>
          <w:rFonts w:cstheme="minorHAnsi"/>
          <w:b/>
          <w:color w:val="C00000"/>
        </w:rPr>
      </w:pPr>
      <w:r w:rsidRPr="002C28BB">
        <w:rPr>
          <w:rFonts w:cstheme="minorHAnsi"/>
          <w:b/>
          <w:color w:val="C00000"/>
        </w:rPr>
        <w:t xml:space="preserve">SECONDARY RESPONSIBILITIES: </w:t>
      </w:r>
    </w:p>
    <w:p w14:paraId="47676DBD" w14:textId="7F72C628" w:rsidR="003E3A66" w:rsidRPr="003E3A66" w:rsidRDefault="003E3A66" w:rsidP="003E3A66">
      <w:pPr>
        <w:numPr>
          <w:ilvl w:val="0"/>
          <w:numId w:val="16"/>
        </w:numPr>
        <w:tabs>
          <w:tab w:val="clear" w:pos="720"/>
        </w:tabs>
        <w:spacing w:after="0" w:line="240" w:lineRule="auto"/>
        <w:rPr>
          <w:rFonts w:cstheme="minorHAnsi"/>
        </w:rPr>
      </w:pPr>
      <w:r w:rsidRPr="003E3A66">
        <w:rPr>
          <w:rFonts w:cstheme="minorHAnsi"/>
        </w:rPr>
        <w:t>Will be called upon to Design, Fabricate, Build and possibly install items to help production be more efficient and safe</w:t>
      </w:r>
      <w:r w:rsidR="00335C19">
        <w:rPr>
          <w:rFonts w:cstheme="minorHAnsi"/>
        </w:rPr>
        <w:t>.</w:t>
      </w:r>
    </w:p>
    <w:p w14:paraId="570593FA" w14:textId="77777777" w:rsidR="003E3A66" w:rsidRPr="003E3A66" w:rsidRDefault="003E3A66" w:rsidP="003E3A66">
      <w:pPr>
        <w:spacing w:after="0" w:line="240" w:lineRule="auto"/>
        <w:rPr>
          <w:rFonts w:cstheme="minorHAnsi"/>
          <w:sz w:val="18"/>
        </w:rPr>
      </w:pPr>
    </w:p>
    <w:p w14:paraId="7BBF7A50" w14:textId="7BC44B11" w:rsidR="00085B13" w:rsidRPr="003E3A66" w:rsidRDefault="00085B13" w:rsidP="00085B13">
      <w:pPr>
        <w:pStyle w:val="Bullets"/>
        <w:numPr>
          <w:ilvl w:val="0"/>
          <w:numId w:val="0"/>
        </w:numPr>
        <w:rPr>
          <w:rFonts w:cstheme="minorHAnsi"/>
        </w:rPr>
      </w:pPr>
    </w:p>
    <w:p w14:paraId="49D3B355" w14:textId="77777777" w:rsidR="00085B13" w:rsidRPr="003E3A66" w:rsidRDefault="00085B13" w:rsidP="00085B13">
      <w:pPr>
        <w:rPr>
          <w:rFonts w:cstheme="minorHAnsi"/>
          <w:b/>
          <w:color w:val="FF0000"/>
        </w:rPr>
      </w:pPr>
      <w:r w:rsidRPr="002C28BB">
        <w:rPr>
          <w:rFonts w:cstheme="minorHAnsi"/>
          <w:b/>
          <w:color w:val="C00000"/>
        </w:rPr>
        <w:t>KNOWLEDGE, SKILLS, ABILITIES:</w:t>
      </w:r>
    </w:p>
    <w:p w14:paraId="5A8B26DA" w14:textId="7781E414" w:rsidR="003E3A66" w:rsidRPr="003E3A66" w:rsidRDefault="003E3A66" w:rsidP="003E3A66">
      <w:pPr>
        <w:pStyle w:val="Blockquote"/>
        <w:numPr>
          <w:ilvl w:val="0"/>
          <w:numId w:val="17"/>
        </w:numPr>
        <w:tabs>
          <w:tab w:val="left" w:pos="360"/>
          <w:tab w:val="num" w:pos="720"/>
        </w:tabs>
        <w:spacing w:before="0" w:after="0"/>
        <w:ind w:right="0"/>
        <w:outlineLvl w:val="0"/>
        <w:rPr>
          <w:rFonts w:asciiTheme="minorHAnsi" w:hAnsiTheme="minorHAnsi" w:cstheme="minorHAnsi"/>
          <w:sz w:val="22"/>
          <w:szCs w:val="22"/>
        </w:rPr>
      </w:pPr>
      <w:r w:rsidRPr="003E3A66">
        <w:rPr>
          <w:rFonts w:asciiTheme="minorHAnsi" w:hAnsiTheme="minorHAnsi" w:cstheme="minorHAnsi"/>
          <w:color w:val="000000"/>
          <w:sz w:val="22"/>
          <w:szCs w:val="22"/>
        </w:rPr>
        <w:lastRenderedPageBreak/>
        <w:t>To perform this job successfully, an individual must be able to perform each essential duty satisfactorily. The requirements listed below are representative of the knowledge, skill, and/or ability required</w:t>
      </w:r>
      <w:r w:rsidR="00335C19">
        <w:rPr>
          <w:rFonts w:asciiTheme="minorHAnsi" w:hAnsiTheme="minorHAnsi" w:cstheme="minorHAnsi"/>
          <w:color w:val="000000"/>
          <w:sz w:val="22"/>
          <w:szCs w:val="22"/>
        </w:rPr>
        <w:t>.</w:t>
      </w:r>
    </w:p>
    <w:p w14:paraId="275E658B" w14:textId="77777777" w:rsidR="003E3A66" w:rsidRPr="003E3A66" w:rsidRDefault="003E3A66" w:rsidP="003E3A66">
      <w:pPr>
        <w:pStyle w:val="NormalWeb"/>
        <w:numPr>
          <w:ilvl w:val="0"/>
          <w:numId w:val="17"/>
        </w:numPr>
        <w:rPr>
          <w:rFonts w:asciiTheme="minorHAnsi" w:hAnsiTheme="minorHAnsi" w:cstheme="minorHAnsi"/>
          <w:color w:val="000000"/>
          <w:sz w:val="22"/>
          <w:szCs w:val="22"/>
        </w:rPr>
      </w:pPr>
      <w:r w:rsidRPr="003E3A66">
        <w:rPr>
          <w:rFonts w:asciiTheme="minorHAnsi" w:hAnsiTheme="minorHAnsi" w:cstheme="minorHAnsi"/>
          <w:color w:val="000000"/>
          <w:sz w:val="22"/>
          <w:szCs w:val="22"/>
        </w:rPr>
        <w:t xml:space="preserve">Ability to add, subtract, multiply, and divide in all units of measure, using whole numbers, common fractions, and decimals. Ability to compute rate, ratio, and percent and to read and interpret metal rule. </w:t>
      </w:r>
    </w:p>
    <w:p w14:paraId="6B6A51FF" w14:textId="6C22FA9B" w:rsidR="003E3A66" w:rsidRPr="003E3A66" w:rsidRDefault="003E3A66" w:rsidP="003E3A66">
      <w:pPr>
        <w:pStyle w:val="Blockquote"/>
        <w:numPr>
          <w:ilvl w:val="0"/>
          <w:numId w:val="17"/>
        </w:numPr>
        <w:tabs>
          <w:tab w:val="left" w:pos="360"/>
          <w:tab w:val="num" w:pos="720"/>
        </w:tabs>
        <w:spacing w:before="0" w:after="0"/>
        <w:ind w:right="0"/>
        <w:outlineLvl w:val="0"/>
        <w:rPr>
          <w:rFonts w:asciiTheme="minorHAnsi" w:hAnsiTheme="minorHAnsi" w:cstheme="minorHAnsi"/>
          <w:sz w:val="22"/>
          <w:szCs w:val="22"/>
        </w:rPr>
      </w:pPr>
      <w:r w:rsidRPr="003E3A66">
        <w:rPr>
          <w:rFonts w:asciiTheme="minorHAnsi" w:hAnsiTheme="minorHAnsi" w:cstheme="minorHAnsi"/>
          <w:sz w:val="22"/>
          <w:szCs w:val="22"/>
        </w:rPr>
        <w:t xml:space="preserve">Skilled in fabrication techniques with </w:t>
      </w:r>
      <w:r w:rsidR="00335C19">
        <w:rPr>
          <w:rFonts w:asciiTheme="minorHAnsi" w:hAnsiTheme="minorHAnsi" w:cstheme="minorHAnsi"/>
          <w:sz w:val="22"/>
          <w:szCs w:val="22"/>
        </w:rPr>
        <w:t>s</w:t>
      </w:r>
      <w:r w:rsidRPr="003E3A66">
        <w:rPr>
          <w:rFonts w:asciiTheme="minorHAnsi" w:hAnsiTheme="minorHAnsi" w:cstheme="minorHAnsi"/>
          <w:sz w:val="22"/>
          <w:szCs w:val="22"/>
        </w:rPr>
        <w:t>teel</w:t>
      </w:r>
      <w:r w:rsidR="00335C19">
        <w:rPr>
          <w:rFonts w:asciiTheme="minorHAnsi" w:hAnsiTheme="minorHAnsi" w:cstheme="minorHAnsi"/>
          <w:sz w:val="22"/>
          <w:szCs w:val="22"/>
        </w:rPr>
        <w:t>.</w:t>
      </w:r>
    </w:p>
    <w:p w14:paraId="5D1CEB95" w14:textId="77777777" w:rsidR="00335C19" w:rsidRPr="00335C19" w:rsidRDefault="003E3A66" w:rsidP="002C28BB">
      <w:pPr>
        <w:pStyle w:val="Blockquote"/>
        <w:numPr>
          <w:ilvl w:val="0"/>
          <w:numId w:val="17"/>
        </w:numPr>
        <w:tabs>
          <w:tab w:val="left" w:pos="360"/>
          <w:tab w:val="num" w:pos="720"/>
        </w:tabs>
        <w:spacing w:before="0" w:after="0"/>
        <w:ind w:right="0"/>
        <w:outlineLvl w:val="0"/>
        <w:rPr>
          <w:rFonts w:asciiTheme="minorHAnsi" w:hAnsiTheme="minorHAnsi" w:cstheme="minorHAnsi"/>
          <w:sz w:val="22"/>
          <w:szCs w:val="22"/>
        </w:rPr>
      </w:pPr>
      <w:r w:rsidRPr="003E3A66">
        <w:rPr>
          <w:rFonts w:asciiTheme="minorHAnsi" w:hAnsiTheme="minorHAnsi" w:cstheme="minorHAnsi"/>
          <w:color w:val="000000"/>
          <w:sz w:val="22"/>
          <w:szCs w:val="22"/>
        </w:rPr>
        <w:t>Ability to apply commonsense understanding to carry out detailed but uninvolve</w:t>
      </w:r>
      <w:r w:rsidR="00335C19">
        <w:rPr>
          <w:rFonts w:asciiTheme="minorHAnsi" w:hAnsiTheme="minorHAnsi" w:cstheme="minorHAnsi"/>
          <w:color w:val="000000"/>
          <w:sz w:val="22"/>
          <w:szCs w:val="22"/>
        </w:rPr>
        <w:t>d written or oral instructions.</w:t>
      </w:r>
    </w:p>
    <w:p w14:paraId="196947A9" w14:textId="06A10391" w:rsidR="00085B13" w:rsidRPr="002C28BB" w:rsidRDefault="003E3A66" w:rsidP="002C28BB">
      <w:pPr>
        <w:pStyle w:val="Blockquote"/>
        <w:numPr>
          <w:ilvl w:val="0"/>
          <w:numId w:val="17"/>
        </w:numPr>
        <w:tabs>
          <w:tab w:val="left" w:pos="360"/>
          <w:tab w:val="num" w:pos="720"/>
        </w:tabs>
        <w:spacing w:before="0" w:after="0"/>
        <w:ind w:right="0"/>
        <w:outlineLvl w:val="0"/>
        <w:rPr>
          <w:rFonts w:asciiTheme="minorHAnsi" w:hAnsiTheme="minorHAnsi" w:cstheme="minorHAnsi"/>
          <w:sz w:val="22"/>
          <w:szCs w:val="22"/>
        </w:rPr>
      </w:pPr>
      <w:r w:rsidRPr="003E3A66">
        <w:rPr>
          <w:rFonts w:asciiTheme="minorHAnsi" w:hAnsiTheme="minorHAnsi" w:cstheme="minorHAnsi"/>
          <w:color w:val="000000"/>
          <w:sz w:val="22"/>
          <w:szCs w:val="22"/>
        </w:rPr>
        <w:t>Ability to deal with problems involving a few concrete variables in standardized situations</w:t>
      </w:r>
      <w:r w:rsidR="00335C19">
        <w:rPr>
          <w:rFonts w:asciiTheme="minorHAnsi" w:hAnsiTheme="minorHAnsi" w:cstheme="minorHAnsi"/>
          <w:color w:val="000000"/>
          <w:sz w:val="22"/>
          <w:szCs w:val="22"/>
        </w:rPr>
        <w:t>.</w:t>
      </w:r>
    </w:p>
    <w:p w14:paraId="3480BCB1" w14:textId="77777777" w:rsidR="00085B13" w:rsidRPr="003E3A66" w:rsidRDefault="00085B13" w:rsidP="00085B13">
      <w:pPr>
        <w:pStyle w:val="Bullets"/>
        <w:numPr>
          <w:ilvl w:val="0"/>
          <w:numId w:val="0"/>
        </w:numPr>
        <w:rPr>
          <w:rFonts w:cstheme="minorHAnsi"/>
        </w:rPr>
      </w:pPr>
    </w:p>
    <w:p w14:paraId="7E59725E" w14:textId="77777777" w:rsidR="00914B8A" w:rsidRPr="003E3A66" w:rsidRDefault="00914B8A" w:rsidP="00914B8A">
      <w:pPr>
        <w:spacing w:after="0"/>
        <w:rPr>
          <w:rFonts w:cstheme="minorHAnsi"/>
          <w:b/>
        </w:rPr>
      </w:pPr>
    </w:p>
    <w:p w14:paraId="5B289009" w14:textId="55CF55EB" w:rsidR="002D2F7A" w:rsidRPr="002C28BB" w:rsidRDefault="008C02B9" w:rsidP="00C22BD5">
      <w:pPr>
        <w:pStyle w:val="ParagraphHeading"/>
        <w:rPr>
          <w:rFonts w:cstheme="minorHAnsi"/>
          <w:color w:val="C00000"/>
        </w:rPr>
      </w:pPr>
      <w:r w:rsidRPr="002C28BB">
        <w:rPr>
          <w:rFonts w:cstheme="minorHAnsi"/>
          <w:color w:val="C00000"/>
        </w:rPr>
        <w:t>EDUCATION/EXPERIENCE</w:t>
      </w:r>
    </w:p>
    <w:p w14:paraId="3F1FA473" w14:textId="77777777" w:rsidR="003E3A66" w:rsidRDefault="003E3A66" w:rsidP="003E3A66">
      <w:pPr>
        <w:pStyle w:val="Bullets"/>
      </w:pPr>
      <w:r>
        <w:t xml:space="preserve">High School diploma or general education degree (GED); </w:t>
      </w:r>
    </w:p>
    <w:p w14:paraId="3BF4A978" w14:textId="77777777" w:rsidR="003E3A66" w:rsidRDefault="003E3A66" w:rsidP="003E3A66">
      <w:pPr>
        <w:pStyle w:val="Bullets"/>
      </w:pPr>
      <w:r>
        <w:t xml:space="preserve">5 Years related experience and/or training; or equivalent combination of education and experience. </w:t>
      </w:r>
    </w:p>
    <w:p w14:paraId="2132FB03" w14:textId="761F8DB2" w:rsidR="00DE5950" w:rsidRPr="003E3A66" w:rsidRDefault="00DE5950" w:rsidP="003E3A66">
      <w:pPr>
        <w:pStyle w:val="Bullets"/>
        <w:numPr>
          <w:ilvl w:val="0"/>
          <w:numId w:val="0"/>
        </w:numPr>
        <w:ind w:left="720"/>
        <w:rPr>
          <w:rFonts w:cstheme="minorHAnsi"/>
        </w:rPr>
      </w:pPr>
    </w:p>
    <w:p w14:paraId="1FC1525A" w14:textId="3B19592D" w:rsidR="007624D5" w:rsidRPr="003E3A66" w:rsidRDefault="00242019" w:rsidP="00C22BD5">
      <w:pPr>
        <w:pStyle w:val="ParagraphBody"/>
      </w:pPr>
      <w:r w:rsidRPr="003E3A66">
        <w:t xml:space="preserve">Reasonable accommodations may be made to enable individuals with disabilities to perform the essential functions. </w:t>
      </w:r>
    </w:p>
    <w:p w14:paraId="0D96320A" w14:textId="77777777" w:rsidR="00914B8A" w:rsidRPr="003E3A66" w:rsidRDefault="00914B8A" w:rsidP="00914B8A">
      <w:pPr>
        <w:spacing w:after="0"/>
        <w:rPr>
          <w:rFonts w:cstheme="minorHAnsi"/>
          <w:b/>
        </w:rPr>
      </w:pPr>
    </w:p>
    <w:p w14:paraId="5ECA0C34" w14:textId="77777777" w:rsidR="008C02B9" w:rsidRDefault="008C02B9" w:rsidP="00C22BD5">
      <w:pPr>
        <w:pStyle w:val="ParagraphHeading"/>
      </w:pPr>
    </w:p>
    <w:p w14:paraId="6C4FCA01" w14:textId="77777777" w:rsidR="008C02B9" w:rsidRDefault="008C02B9" w:rsidP="00C22BD5">
      <w:pPr>
        <w:pStyle w:val="ParagraphHeading"/>
      </w:pPr>
    </w:p>
    <w:p w14:paraId="4F03DF7B" w14:textId="58E535DA" w:rsidR="00914B8A" w:rsidRPr="00B7172F" w:rsidRDefault="00914B8A" w:rsidP="00C22BD5">
      <w:pPr>
        <w:pStyle w:val="ParagraphHeading"/>
      </w:pPr>
      <w:r w:rsidRPr="00B7172F">
        <w:t>TO APPLY</w:t>
      </w:r>
    </w:p>
    <w:p w14:paraId="3EA65F39" w14:textId="4A833B61" w:rsidR="00430EE3" w:rsidRDefault="00914B8A" w:rsidP="00C22BD5">
      <w:pPr>
        <w:pStyle w:val="ParagraphBody"/>
        <w:rPr>
          <w:color w:val="0000FF"/>
          <w:u w:val="single" w:color="0000FF"/>
        </w:rPr>
      </w:pPr>
      <w:r>
        <w:t xml:space="preserve">Sound like the job for you? </w:t>
      </w:r>
      <w:hyperlink r:id="rId8" w:history="1">
        <w:r w:rsidRPr="00EB7215">
          <w:rPr>
            <w:rStyle w:val="Hyperlink"/>
          </w:rPr>
          <w:t>Click here</w:t>
        </w:r>
      </w:hyperlink>
      <w:bookmarkStart w:id="10" w:name="_GoBack"/>
      <w:bookmarkEnd w:id="10"/>
      <w:r>
        <w:t xml:space="preserve"> to </w:t>
      </w:r>
      <w:r w:rsidR="00040F33">
        <w:t>apply online</w:t>
      </w:r>
      <w:r>
        <w:t>.</w:t>
      </w:r>
      <w:r>
        <w:rPr>
          <w:b/>
        </w:rPr>
        <w:br/>
      </w:r>
    </w:p>
    <w:p w14:paraId="4A858C17" w14:textId="4CFFE211" w:rsidR="007624D5" w:rsidRPr="00442964" w:rsidRDefault="007624D5" w:rsidP="00242019">
      <w:pPr>
        <w:rPr>
          <w:color w:val="004677"/>
        </w:rPr>
      </w:pPr>
      <w:r w:rsidRPr="00442964">
        <w:rPr>
          <w:rFonts w:ascii="Arial" w:hAnsi="Arial" w:cs="Arial"/>
          <w:color w:val="004677"/>
          <w:sz w:val="44"/>
          <w:szCs w:val="40"/>
        </w:rPr>
        <w:t>—</w:t>
      </w:r>
    </w:p>
    <w:p w14:paraId="0F9FEC32" w14:textId="77777777" w:rsidR="00242019" w:rsidRPr="00914B8A" w:rsidRDefault="00242019" w:rsidP="00C22BD5">
      <w:pPr>
        <w:pStyle w:val="FinePrint"/>
      </w:pPr>
      <w:r w:rsidRPr="00914B8A">
        <w:lastRenderedPageBreak/>
        <w:t>Our organization maintains a drug-free workplace. Except where prohibited by state law, all offers of employment are conditioned upon successful passing of a drug test and background check.</w:t>
      </w:r>
    </w:p>
    <w:p w14:paraId="0534EF84" w14:textId="098A8472" w:rsidR="00E415C6" w:rsidRDefault="00242019" w:rsidP="00C22BD5">
      <w:pPr>
        <w:pStyle w:val="FinePrint"/>
      </w:pPr>
      <w:r w:rsidRPr="00914B8A">
        <w:t>Northwest Pipe Company is committed to equal employment opportunity and affirmative action. Minorities, females, veterans, and individuals with disabilities are encouraged to apply.</w:t>
      </w:r>
    </w:p>
    <w:p w14:paraId="4BB29EEF" w14:textId="75655006" w:rsidR="00914B8A" w:rsidRPr="00914B8A" w:rsidRDefault="00914B8A" w:rsidP="00C22BD5">
      <w:pPr>
        <w:pStyle w:val="FinePrint"/>
      </w:pPr>
      <w:r w:rsidRPr="00914B8A">
        <w:t>Northwest Pipe Company reserves the right to close the position, with or without notice, if a qualified candidate is identified prior to the close date.</w:t>
      </w:r>
    </w:p>
    <w:p w14:paraId="2207B181" w14:textId="77777777" w:rsidR="00914B8A" w:rsidRPr="00914B8A" w:rsidRDefault="00914B8A" w:rsidP="00E307B0">
      <w:pPr>
        <w:rPr>
          <w:i/>
          <w:color w:val="404040" w:themeColor="text1" w:themeTint="BF"/>
        </w:rPr>
      </w:pPr>
    </w:p>
    <w:p w14:paraId="5AD55B04" w14:textId="77777777" w:rsidR="00E415C6" w:rsidRDefault="00E415C6" w:rsidP="00E307B0"/>
    <w:p w14:paraId="46118DE8" w14:textId="77777777" w:rsidR="00E415C6" w:rsidRDefault="00E415C6" w:rsidP="00E307B0"/>
    <w:p w14:paraId="2A7DD4E0" w14:textId="77777777" w:rsidR="00E415C6" w:rsidRDefault="00E415C6" w:rsidP="00E307B0"/>
    <w:p w14:paraId="385C55D0" w14:textId="77777777" w:rsidR="00E415C6" w:rsidRDefault="00E415C6" w:rsidP="00E307B0"/>
    <w:p w14:paraId="664F2041" w14:textId="3D218E81" w:rsidR="00E415C6" w:rsidRDefault="00E415C6" w:rsidP="00E307B0"/>
    <w:sectPr w:rsidR="00E415C6" w:rsidSect="00AD2456">
      <w:headerReference w:type="default" r:id="rId9"/>
      <w:footerReference w:type="default" r:id="rId10"/>
      <w:headerReference w:type="first" r:id="rId11"/>
      <w:footerReference w:type="firs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F677" w14:textId="77777777" w:rsidR="00E23B93" w:rsidRDefault="00E23B93" w:rsidP="003A7B9E">
      <w:pPr>
        <w:spacing w:after="0" w:line="240" w:lineRule="auto"/>
      </w:pPr>
      <w:r>
        <w:separator/>
      </w:r>
    </w:p>
  </w:endnote>
  <w:endnote w:type="continuationSeparator" w:id="0">
    <w:p w14:paraId="237300FB" w14:textId="77777777" w:rsidR="00E23B93" w:rsidRDefault="00E23B93" w:rsidP="003A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E177" w14:textId="29C995E3" w:rsidR="004D0DDD" w:rsidRPr="00AD2456" w:rsidRDefault="00E307B0" w:rsidP="00AD2456">
    <w:pPr>
      <w:pStyle w:val="Footer"/>
      <w:spacing w:before="120"/>
      <w:jc w:val="right"/>
      <w:rPr>
        <w:rFonts w:ascii="Arial" w:hAnsi="Arial" w:cs="Arial"/>
        <w:b/>
        <w:color w:val="004677"/>
        <w:sz w:val="17"/>
        <w:szCs w:val="17"/>
      </w:rPr>
    </w:pPr>
    <w:r w:rsidRPr="00AD2456">
      <w:rPr>
        <w:rFonts w:ascii="Arial" w:hAnsi="Arial" w:cs="Arial"/>
        <w:b/>
        <w:color w:val="004677"/>
        <w:sz w:val="17"/>
        <w:szCs w:val="17"/>
      </w:rPr>
      <w:t>Northwest Pipe Company</w:t>
    </w:r>
    <w:r w:rsidR="00AD2456" w:rsidRPr="00AD2456">
      <w:rPr>
        <w:rFonts w:ascii="Arial" w:hAnsi="Arial" w:cs="Arial"/>
        <w:b/>
        <w:color w:val="004677"/>
        <w:sz w:val="17"/>
        <w:szCs w:val="17"/>
      </w:rPr>
      <w:t xml:space="preserve">  </w:t>
    </w:r>
    <w:r w:rsidR="00AD2456" w:rsidRPr="00AD2456">
      <w:rPr>
        <w:rFonts w:ascii="Arial" w:hAnsi="Arial" w:cs="Arial"/>
        <w:color w:val="004677"/>
        <w:sz w:val="17"/>
        <w:szCs w:val="17"/>
      </w:rPr>
      <w:t xml:space="preserve">| </w:t>
    </w:r>
    <w:r w:rsidR="00AD2456" w:rsidRPr="001C221A">
      <w:rPr>
        <w:rFonts w:ascii="Arial" w:hAnsi="Arial" w:cs="Arial"/>
        <w:b/>
        <w:color w:val="404040" w:themeColor="text1" w:themeTint="BF"/>
        <w:sz w:val="17"/>
        <w:szCs w:val="17"/>
      </w:rPr>
      <w:t xml:space="preserve"> </w:t>
    </w:r>
    <w:r w:rsidRPr="001C221A">
      <w:rPr>
        <w:rFonts w:ascii="Arial" w:hAnsi="Arial" w:cs="Arial"/>
        <w:color w:val="404040" w:themeColor="text1" w:themeTint="BF"/>
        <w:sz w:val="17"/>
        <w:szCs w:val="17"/>
      </w:rPr>
      <w:t xml:space="preserve">Page </w:t>
    </w:r>
    <w:r w:rsidRPr="001C221A">
      <w:rPr>
        <w:rFonts w:ascii="Arial" w:hAnsi="Arial" w:cs="Arial"/>
        <w:color w:val="404040" w:themeColor="text1" w:themeTint="BF"/>
        <w:sz w:val="17"/>
        <w:szCs w:val="17"/>
      </w:rPr>
      <w:fldChar w:fldCharType="begin"/>
    </w:r>
    <w:r w:rsidRPr="001C221A">
      <w:rPr>
        <w:rFonts w:ascii="Arial" w:hAnsi="Arial" w:cs="Arial"/>
        <w:color w:val="404040" w:themeColor="text1" w:themeTint="BF"/>
        <w:sz w:val="17"/>
        <w:szCs w:val="17"/>
      </w:rPr>
      <w:instrText xml:space="preserve"> PAGE  \* Arabic  \* MERGEFORMAT </w:instrText>
    </w:r>
    <w:r w:rsidRPr="001C221A">
      <w:rPr>
        <w:rFonts w:ascii="Arial" w:hAnsi="Arial" w:cs="Arial"/>
        <w:color w:val="404040" w:themeColor="text1" w:themeTint="BF"/>
        <w:sz w:val="17"/>
        <w:szCs w:val="17"/>
      </w:rPr>
      <w:fldChar w:fldCharType="separate"/>
    </w:r>
    <w:r w:rsidR="00335C19">
      <w:rPr>
        <w:rFonts w:ascii="Arial" w:hAnsi="Arial" w:cs="Arial"/>
        <w:noProof/>
        <w:color w:val="404040" w:themeColor="text1" w:themeTint="BF"/>
        <w:sz w:val="17"/>
        <w:szCs w:val="17"/>
      </w:rPr>
      <w:t>3</w:t>
    </w:r>
    <w:r w:rsidRPr="001C221A">
      <w:rPr>
        <w:rFonts w:ascii="Arial" w:hAnsi="Arial" w:cs="Arial"/>
        <w:color w:val="404040" w:themeColor="text1" w:themeTint="B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E43D" w14:textId="77777777" w:rsidR="000C6602" w:rsidRPr="000C6602" w:rsidRDefault="000C6602" w:rsidP="000C6602">
    <w:pPr>
      <w:pStyle w:val="Footer"/>
      <w:spacing w:before="120"/>
      <w:jc w:val="right"/>
      <w:rPr>
        <w:rFonts w:ascii="Arial" w:hAnsi="Arial" w:cs="Arial"/>
        <w:color w:val="004576"/>
        <w:sz w:val="18"/>
        <w:szCs w:val="18"/>
      </w:rPr>
    </w:pPr>
    <w:r w:rsidRPr="002D2F7A">
      <w:rPr>
        <w:rFonts w:ascii="Arial" w:hAnsi="Arial" w:cs="Arial"/>
        <w:color w:val="004576"/>
        <w:sz w:val="18"/>
        <w:szCs w:val="18"/>
      </w:rPr>
      <w:t>Northwest</w:t>
    </w:r>
    <w:r w:rsidRPr="000C6602">
      <w:rPr>
        <w:rFonts w:ascii="Arial" w:hAnsi="Arial" w:cs="Arial"/>
        <w:color w:val="004576"/>
        <w:sz w:val="18"/>
        <w:szCs w:val="18"/>
      </w:rPr>
      <w:t xml:space="preserve"> Pipe Company</w:t>
    </w:r>
  </w:p>
  <w:p w14:paraId="07AAC7AA" w14:textId="49A27D84" w:rsidR="002D2F7A" w:rsidRDefault="000C6602" w:rsidP="00242019">
    <w:pPr>
      <w:pStyle w:val="Footer"/>
      <w:ind w:left="112"/>
      <w:jc w:val="right"/>
      <w:rPr>
        <w:rFonts w:ascii="Arial" w:hAnsi="Arial" w:cs="Arial"/>
        <w:color w:val="004576"/>
        <w:sz w:val="18"/>
        <w:szCs w:val="18"/>
      </w:rPr>
    </w:pPr>
    <w:r w:rsidRPr="002D2F7A">
      <w:rPr>
        <w:rFonts w:ascii="Arial" w:hAnsi="Arial" w:cs="Arial"/>
        <w:color w:val="004576"/>
        <w:sz w:val="18"/>
        <w:szCs w:val="18"/>
      </w:rPr>
      <w:t xml:space="preserve">Page </w:t>
    </w:r>
    <w:r w:rsidRPr="002D2F7A">
      <w:rPr>
        <w:rFonts w:ascii="Arial" w:hAnsi="Arial" w:cs="Arial"/>
        <w:color w:val="004576"/>
        <w:sz w:val="18"/>
        <w:szCs w:val="18"/>
      </w:rPr>
      <w:fldChar w:fldCharType="begin"/>
    </w:r>
    <w:r w:rsidRPr="002D2F7A">
      <w:rPr>
        <w:rFonts w:ascii="Arial" w:hAnsi="Arial" w:cs="Arial"/>
        <w:color w:val="004576"/>
        <w:sz w:val="18"/>
        <w:szCs w:val="18"/>
      </w:rPr>
      <w:instrText xml:space="preserve"> PAGE  \* Arabic  \* MERGEFORMAT </w:instrText>
    </w:r>
    <w:r w:rsidRPr="002D2F7A">
      <w:rPr>
        <w:rFonts w:ascii="Arial" w:hAnsi="Arial" w:cs="Arial"/>
        <w:color w:val="004576"/>
        <w:sz w:val="18"/>
        <w:szCs w:val="18"/>
      </w:rPr>
      <w:fldChar w:fldCharType="separate"/>
    </w:r>
    <w:r w:rsidR="00B7172F">
      <w:rPr>
        <w:rFonts w:ascii="Arial" w:hAnsi="Arial" w:cs="Arial"/>
        <w:noProof/>
        <w:color w:val="004576"/>
        <w:sz w:val="18"/>
        <w:szCs w:val="18"/>
      </w:rPr>
      <w:t>1</w:t>
    </w:r>
    <w:r w:rsidRPr="002D2F7A">
      <w:rPr>
        <w:rFonts w:ascii="Arial" w:hAnsi="Arial" w:cs="Arial"/>
        <w:color w:val="004576"/>
        <w:sz w:val="18"/>
        <w:szCs w:val="18"/>
      </w:rPr>
      <w:fldChar w:fldCharType="end"/>
    </w:r>
  </w:p>
  <w:p w14:paraId="3DBA6D85" w14:textId="33EA7B22" w:rsidR="00242019" w:rsidRPr="00242019" w:rsidRDefault="00242019" w:rsidP="00914B8A">
    <w:pPr>
      <w:pStyle w:val="Footer"/>
      <w:ind w:left="112"/>
      <w:rPr>
        <w:rFonts w:ascii="Arial" w:hAnsi="Arial" w:cs="Arial"/>
        <w:i/>
        <w:color w:val="00457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6AF1" w14:textId="77777777" w:rsidR="00E23B93" w:rsidRDefault="00E23B93" w:rsidP="003A7B9E">
      <w:pPr>
        <w:spacing w:after="0" w:line="240" w:lineRule="auto"/>
      </w:pPr>
      <w:r>
        <w:separator/>
      </w:r>
    </w:p>
  </w:footnote>
  <w:footnote w:type="continuationSeparator" w:id="0">
    <w:p w14:paraId="147C1A06" w14:textId="77777777" w:rsidR="00E23B93" w:rsidRDefault="00E23B93" w:rsidP="003A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070D" w14:textId="7BF7DA31" w:rsidR="00B7172F" w:rsidRDefault="004B007C">
    <w:pPr>
      <w:pStyle w:val="Header"/>
    </w:pPr>
    <w:r>
      <w:rPr>
        <w:noProof/>
      </w:rPr>
      <w:drawing>
        <wp:anchor distT="0" distB="0" distL="114300" distR="114300" simplePos="0" relativeHeight="251664384" behindDoc="1" locked="0" layoutInCell="1" allowOverlap="1" wp14:anchorId="2BF19C55" wp14:editId="486B5BB5">
          <wp:simplePos x="0" y="0"/>
          <wp:positionH relativeFrom="margin">
            <wp:posOffset>5701191</wp:posOffset>
          </wp:positionH>
          <wp:positionV relativeFrom="paragraph">
            <wp:posOffset>-409575</wp:posOffset>
          </wp:positionV>
          <wp:extent cx="1400175" cy="524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va Logo -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24613"/>
                  </a:xfrm>
                  <a:prstGeom prst="rect">
                    <a:avLst/>
                  </a:prstGeom>
                </pic:spPr>
              </pic:pic>
            </a:graphicData>
          </a:graphic>
          <wp14:sizeRelH relativeFrom="page">
            <wp14:pctWidth>0</wp14:pctWidth>
          </wp14:sizeRelH>
          <wp14:sizeRelV relativeFrom="page">
            <wp14:pctHeight>0</wp14:pctHeight>
          </wp14:sizeRelV>
        </wp:anchor>
      </w:drawing>
    </w:r>
    <w:r w:rsidR="00B7172F" w:rsidRPr="00B7172F">
      <w:rPr>
        <w:noProof/>
      </w:rPr>
      <mc:AlternateContent>
        <mc:Choice Requires="wps">
          <w:drawing>
            <wp:anchor distT="0" distB="0" distL="114300" distR="114300" simplePos="0" relativeHeight="251662336" behindDoc="1" locked="0" layoutInCell="1" allowOverlap="1" wp14:anchorId="2741C30A" wp14:editId="2A9670AC">
              <wp:simplePos x="0" y="0"/>
              <wp:positionH relativeFrom="column">
                <wp:posOffset>-672465</wp:posOffset>
              </wp:positionH>
              <wp:positionV relativeFrom="paragraph">
                <wp:posOffset>-479425</wp:posOffset>
              </wp:positionV>
              <wp:extent cx="8097520" cy="628650"/>
              <wp:effectExtent l="0" t="0" r="0" b="0"/>
              <wp:wrapNone/>
              <wp:docPr id="4" name="Rectangle 4"/>
              <wp:cNvGraphicFramePr/>
              <a:graphic xmlns:a="http://schemas.openxmlformats.org/drawingml/2006/main">
                <a:graphicData uri="http://schemas.microsoft.com/office/word/2010/wordprocessingShape">
                  <wps:wsp>
                    <wps:cNvSpPr/>
                    <wps:spPr>
                      <a:xfrm>
                        <a:off x="0" y="0"/>
                        <a:ext cx="8097520" cy="628650"/>
                      </a:xfrm>
                      <a:prstGeom prst="rect">
                        <a:avLst/>
                      </a:prstGeom>
                      <a:solidFill>
                        <a:srgbClr val="D2263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6510" id="Rectangle 4" o:spid="_x0000_s1026" style="position:absolute;margin-left:-52.95pt;margin-top:-37.75pt;width:637.6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xGkAIAAIUFAAAOAAAAZHJzL2Uyb0RvYy54bWysVMFu2zAMvQ/YPwi6r068JG2DOkXQosOA&#10;og3aDj0rshQbkEWNUuJkXz9KdtyuKzZgmA+yKJKP4hPJi8t9Y9hOoa/BFnx8MuJMWQllbTcF//Z0&#10;8+mMMx+ELYUBqwp+UJ5fLj5+uGjdXOVQgSkVMgKxft66glchuHmWeVmpRvgTcMqSUgM2IpCIm6xE&#10;0RJ6Y7J8NJplLWDpEKTynk6vOyVfJHytlQz3WnsVmCk43S2kFdO6jmu2uBDzDQpX1bK/hviHWzSi&#10;thR0gLoWQbAt1r9BNbVE8KDDiYQmA61rqVIOlM149Cabx0o4lXIhcrwbaPL/D1be7VbI6rLgE86s&#10;aOiJHog0YTdGsUmkp3V+TlaPboW95Gkbc91rbOKfsmD7ROlhoFTtA5N0eDY6P53mxLwk3Sw/m00T&#10;59mLt0MfvihoWNwUHCl6YlLsbn2giGR6NInBPJi6vKmNSQJu1lcG2U7Q817n+ezzEf0XM2OjsYXo&#10;1iHGkyxm1uWSduFgVLQz9kFpooRun6ebpGJUQxwhpbKhV1WiVF346Yi+SBhdePBIUgKMyJriD9jj&#10;P2F3ML19dFWplgfn0d+dB48UGWwYnJvaAr4HYMK4T0B39keSOmoiS2soD1QwCF0neSdvanq3W+HD&#10;SiC1Dj01jYNwT4s20BYc+h1nFeCP986jPVU0aTlrqRUL7r9vBSrOzFdLtX4+nkxi7yZhMj2N5YSv&#10;NevXGrttroDKYUyDx8m0jfbBHLcaoXmmqbGMUUklrKTYBZcBj8JV6EYEzR2plstkRv3qRLi1j05G&#10;8MhqrMun/bNA1xdvoLK/g2PbivmbGu5so6eF5TaArlOBv/Da8029ngqnn0txmLyWk9XL9Fz8BAAA&#10;//8DAFBLAwQUAAYACAAAACEAeHTQe+MAAAAMAQAADwAAAGRycy9kb3ducmV2LnhtbEyPwUrDQBCG&#10;74LvsEzBW7tJSmKbZlOCIKggam3xus1Ok8XsbMhum/j2bk96m2E+/vn+YjuZjl1wcNqSgHgRAUOq&#10;rdLUCNh/Ps5XwJyXpGRnCQX8oINteXtTyFzZkT7wsvMNCyHkcimg9b7POXd1i0a6he2Rwu1kByN9&#10;WIeGq0GOIdx0PImijBupKXxoZY8PLdbfu7MR8FUlp/eD0Xq/stXzYXzL4tenFyHuZlO1AeZx8n8w&#10;XPWDOpTB6WjPpBzrBMzjKF0HNkz3aQrsisTZegnsKCBZpsDLgv8vUf4CAAD//wMAUEsBAi0AFAAG&#10;AAgAAAAhALaDOJL+AAAA4QEAABMAAAAAAAAAAAAAAAAAAAAAAFtDb250ZW50X1R5cGVzXS54bWxQ&#10;SwECLQAUAAYACAAAACEAOP0h/9YAAACUAQAACwAAAAAAAAAAAAAAAAAvAQAAX3JlbHMvLnJlbHNQ&#10;SwECLQAUAAYACAAAACEA/YB8RpACAACFBQAADgAAAAAAAAAAAAAAAAAuAgAAZHJzL2Uyb0RvYy54&#10;bWxQSwECLQAUAAYACAAAACEAeHTQe+MAAAAMAQAADwAAAAAAAAAAAAAAAADqBAAAZHJzL2Rvd25y&#10;ZXYueG1sUEsFBgAAAAAEAAQA8wAAAPoFAAAAAA==&#10;" fillcolor="#d2263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E50F" w14:textId="40D324F3" w:rsidR="00B7172F" w:rsidRDefault="00B7172F">
    <w:pPr>
      <w:pStyle w:val="Header"/>
    </w:pPr>
    <w:r w:rsidRPr="00B7172F">
      <w:rPr>
        <w:noProof/>
      </w:rPr>
      <w:drawing>
        <wp:anchor distT="0" distB="0" distL="114300" distR="114300" simplePos="0" relativeHeight="251660288" behindDoc="0" locked="0" layoutInCell="1" allowOverlap="1" wp14:anchorId="3051B134" wp14:editId="410511B3">
          <wp:simplePos x="0" y="0"/>
          <wp:positionH relativeFrom="margin">
            <wp:posOffset>4699966</wp:posOffset>
          </wp:positionH>
          <wp:positionV relativeFrom="paragraph">
            <wp:posOffset>-243230</wp:posOffset>
          </wp:positionV>
          <wp:extent cx="2414905" cy="19177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P Logo All ONE line - white.png"/>
                  <pic:cNvPicPr/>
                </pic:nvPicPr>
                <pic:blipFill>
                  <a:blip r:embed="rId1">
                    <a:extLst>
                      <a:ext uri="{28A0092B-C50C-407E-A947-70E740481C1C}">
                        <a14:useLocalDpi xmlns:a14="http://schemas.microsoft.com/office/drawing/2010/main" val="0"/>
                      </a:ext>
                    </a:extLst>
                  </a:blip>
                  <a:stretch>
                    <a:fillRect/>
                  </a:stretch>
                </pic:blipFill>
                <pic:spPr>
                  <a:xfrm>
                    <a:off x="0" y="0"/>
                    <a:ext cx="2414905" cy="191770"/>
                  </a:xfrm>
                  <a:prstGeom prst="rect">
                    <a:avLst/>
                  </a:prstGeom>
                </pic:spPr>
              </pic:pic>
            </a:graphicData>
          </a:graphic>
          <wp14:sizeRelH relativeFrom="page">
            <wp14:pctWidth>0</wp14:pctWidth>
          </wp14:sizeRelH>
          <wp14:sizeRelV relativeFrom="page">
            <wp14:pctHeight>0</wp14:pctHeight>
          </wp14:sizeRelV>
        </wp:anchor>
      </w:drawing>
    </w:r>
  </w:p>
  <w:p w14:paraId="190DF3FD" w14:textId="2B0D85CF" w:rsidR="00B7172F" w:rsidRDefault="00B7172F">
    <w:pPr>
      <w:pStyle w:val="Header"/>
    </w:pPr>
    <w:r w:rsidRPr="00B7172F">
      <w:rPr>
        <w:noProof/>
      </w:rPr>
      <mc:AlternateContent>
        <mc:Choice Requires="wps">
          <w:drawing>
            <wp:anchor distT="0" distB="0" distL="114300" distR="114300" simplePos="0" relativeHeight="251659264" behindDoc="1" locked="0" layoutInCell="1" allowOverlap="1" wp14:anchorId="3CF2FB0F" wp14:editId="64680B22">
              <wp:simplePos x="0" y="0"/>
              <wp:positionH relativeFrom="column">
                <wp:posOffset>-454025</wp:posOffset>
              </wp:positionH>
              <wp:positionV relativeFrom="paragraph">
                <wp:posOffset>-629285</wp:posOffset>
              </wp:positionV>
              <wp:extent cx="8097520" cy="628650"/>
              <wp:effectExtent l="0" t="0" r="0" b="0"/>
              <wp:wrapNone/>
              <wp:docPr id="9" name="Rectangle 9"/>
              <wp:cNvGraphicFramePr/>
              <a:graphic xmlns:a="http://schemas.openxmlformats.org/drawingml/2006/main">
                <a:graphicData uri="http://schemas.microsoft.com/office/word/2010/wordprocessingShape">
                  <wps:wsp>
                    <wps:cNvSpPr/>
                    <wps:spPr>
                      <a:xfrm>
                        <a:off x="0" y="0"/>
                        <a:ext cx="8097520" cy="628650"/>
                      </a:xfrm>
                      <a:prstGeom prst="rect">
                        <a:avLst/>
                      </a:prstGeom>
                      <a:solidFill>
                        <a:srgbClr val="E8772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4DAFC" id="Rectangle 9" o:spid="_x0000_s1026" style="position:absolute;margin-left:-35.75pt;margin-top:-49.55pt;width:637.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BEkgIAAIUFAAAOAAAAZHJzL2Uyb0RvYy54bWysVFtP2zAUfp+0/2D5fSSNKL2IFFUwpkkI&#10;EDDx7Dp2G8nx8Y7dpt2v37GTBsbQJk3Lg2P73D9/55xf7BvDdgp9Dbbko5OcM2UlVLVdl/zb0/Wn&#10;KWc+CFsJA1aV/KA8v1h8/HDeurkqYAOmUsjIifXz1pV8E4KbZ5mXG9UIfwJOWRJqwEYEOuI6q1C0&#10;5L0xWZHnZ1kLWDkEqbyn26tOyBfJv9ZKhjutvQrMlJxyC2nFtK7imi3OxXyNwm1q2ach/iGLRtSW&#10;gg6urkQQbIv1b66aWiJ40OFEQpOB1rVUqQaqZpS/qeZxI5xKtRA43g0w+f/nVt7u7pHVVclnnFnR&#10;0BM9EGjCro1iswhP6/yctB7dPfYnT9tY615jE/9UBdsnSA8DpGofmKTLaT6bjAtCXpLsrJiejRPm&#10;2Yu1Qx++KGhY3JQcKXpCUuxufKCIpHpUicE8mLq6ro1JB1yvLg2ynaDn/TydTIoipkwmv6gZG5Ut&#10;RLNOHG+yWFlXS9qFg1FRz9gHpQkSyr5ImSQyqiGOkFLZ0Is2olJd+HFO3zF6pG+0SLkkh9GzpviD&#10;79GffHdZ9vrRVCUuD8b5340HixQZbBiMm9oCvufAhFFfgO70jyB10ESUVlAdiDAIXSd5J69rercb&#10;4cO9QGodemoaB+GOFm2gLTn0O842gD/eu4/6xGiSctZSK5bcf98KVJyZr5a4PhudnsbeTYfT8STS&#10;CV9LVq8ldttcAtFhRIPHybSN+sEctxqheaapsYxRSSSspNgllwGPh8vQjQiaO1Itl0mN+tWJcGMf&#10;nYzOI6qRl0/7Z4GuJ28g2t/CsW3F/A2HO91oaWG5DaDrRPAXXHu8qdcTcfq5FIfJ63PSepmei58A&#10;AAD//wMAUEsDBBQABgAIAAAAIQDqe31Q4AAAAAoBAAAPAAAAZHJzL2Rvd25yZXYueG1sTI/LTsMw&#10;EEX3SPyDNUhsqtZOUR8JcaoKCYklNCxg58ZDEhqPQ+y26d8zXcFuHkd3zuSb0XXihENoPWlIZgoE&#10;UuVtS7WG9/J5ugYRoiFrOk+o4YIBNsXtTW4y68/0hqddrAWHUMiMhibGPpMyVA06E2a+R+Ldlx+c&#10;idwOtbSDOXO46+RcqaV0piW+0JgenxqsDruj09B/Hz4naRkvH8uyUuuXn62bLF61vr8bt48gIo7x&#10;D4arPqtDwU57fyQbRKdhukoWjHKRpgmIKzFXDysQex4lIItc/n+h+AUAAP//AwBQSwECLQAUAAYA&#10;CAAAACEAtoM4kv4AAADhAQAAEwAAAAAAAAAAAAAAAAAAAAAAW0NvbnRlbnRfVHlwZXNdLnhtbFBL&#10;AQItABQABgAIAAAAIQA4/SH/1gAAAJQBAAALAAAAAAAAAAAAAAAAAC8BAABfcmVscy8ucmVsc1BL&#10;AQItABQABgAIAAAAIQCVqIBEkgIAAIUFAAAOAAAAAAAAAAAAAAAAAC4CAABkcnMvZTJvRG9jLnht&#10;bFBLAQItABQABgAIAAAAIQDqe31Q4AAAAAoBAAAPAAAAAAAAAAAAAAAAAOwEAABkcnMvZG93bnJl&#10;di54bWxQSwUGAAAAAAQABADzAAAA+QUAAAAA&#10;" fillcolor="#e8772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C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B22393C"/>
    <w:multiLevelType w:val="hybridMultilevel"/>
    <w:tmpl w:val="F71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92B"/>
    <w:multiLevelType w:val="hybridMultilevel"/>
    <w:tmpl w:val="8F7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3956"/>
    <w:multiLevelType w:val="hybridMultilevel"/>
    <w:tmpl w:val="CC60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4D5"/>
    <w:multiLevelType w:val="hybridMultilevel"/>
    <w:tmpl w:val="C64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6679"/>
    <w:multiLevelType w:val="hybridMultilevel"/>
    <w:tmpl w:val="1428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8211C"/>
    <w:multiLevelType w:val="hybridMultilevel"/>
    <w:tmpl w:val="F14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C58B5"/>
    <w:multiLevelType w:val="hybridMultilevel"/>
    <w:tmpl w:val="DF5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71AD5"/>
    <w:multiLevelType w:val="hybridMultilevel"/>
    <w:tmpl w:val="0D3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45535"/>
    <w:multiLevelType w:val="hybridMultilevel"/>
    <w:tmpl w:val="415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E36E0"/>
    <w:multiLevelType w:val="hybridMultilevel"/>
    <w:tmpl w:val="D72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E4180"/>
    <w:multiLevelType w:val="hybridMultilevel"/>
    <w:tmpl w:val="3A4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FD2F9A"/>
    <w:multiLevelType w:val="hybridMultilevel"/>
    <w:tmpl w:val="9A9A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84E30"/>
    <w:multiLevelType w:val="hybridMultilevel"/>
    <w:tmpl w:val="017A1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EB7086"/>
    <w:multiLevelType w:val="hybridMultilevel"/>
    <w:tmpl w:val="46DCB990"/>
    <w:lvl w:ilvl="0" w:tplc="532AFD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B6A16"/>
    <w:multiLevelType w:val="hybridMultilevel"/>
    <w:tmpl w:val="4708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C61C7E"/>
    <w:multiLevelType w:val="hybridMultilevel"/>
    <w:tmpl w:val="A7E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15"/>
  </w:num>
  <w:num w:numId="6">
    <w:abstractNumId w:val="9"/>
  </w:num>
  <w:num w:numId="7">
    <w:abstractNumId w:val="12"/>
  </w:num>
  <w:num w:numId="8">
    <w:abstractNumId w:val="14"/>
  </w:num>
  <w:num w:numId="9">
    <w:abstractNumId w:val="16"/>
  </w:num>
  <w:num w:numId="10">
    <w:abstractNumId w:val="5"/>
  </w:num>
  <w:num w:numId="11">
    <w:abstractNumId w:val="11"/>
  </w:num>
  <w:num w:numId="12">
    <w:abstractNumId w:val="13"/>
  </w:num>
  <w:num w:numId="13">
    <w:abstractNumId w:val="8"/>
  </w:num>
  <w:num w:numId="14">
    <w:abstractNumId w:val="4"/>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9E"/>
    <w:rsid w:val="00040F33"/>
    <w:rsid w:val="00085B13"/>
    <w:rsid w:val="000C6602"/>
    <w:rsid w:val="001B64F2"/>
    <w:rsid w:val="001C221A"/>
    <w:rsid w:val="00242019"/>
    <w:rsid w:val="002B2167"/>
    <w:rsid w:val="002C28BB"/>
    <w:rsid w:val="002D2F7A"/>
    <w:rsid w:val="00310B68"/>
    <w:rsid w:val="00335C19"/>
    <w:rsid w:val="00357687"/>
    <w:rsid w:val="003A7B9E"/>
    <w:rsid w:val="003B56A5"/>
    <w:rsid w:val="003B5B94"/>
    <w:rsid w:val="003D6A09"/>
    <w:rsid w:val="003E3A66"/>
    <w:rsid w:val="003F1CBD"/>
    <w:rsid w:val="00430EE3"/>
    <w:rsid w:val="00442964"/>
    <w:rsid w:val="00482C3C"/>
    <w:rsid w:val="00486572"/>
    <w:rsid w:val="00495FFD"/>
    <w:rsid w:val="004B007C"/>
    <w:rsid w:val="004B0DF1"/>
    <w:rsid w:val="004D0DDD"/>
    <w:rsid w:val="00575484"/>
    <w:rsid w:val="00597AC0"/>
    <w:rsid w:val="00651F37"/>
    <w:rsid w:val="007624D5"/>
    <w:rsid w:val="007A63A2"/>
    <w:rsid w:val="007D377E"/>
    <w:rsid w:val="00820523"/>
    <w:rsid w:val="00873244"/>
    <w:rsid w:val="00883835"/>
    <w:rsid w:val="008C02B9"/>
    <w:rsid w:val="00914B8A"/>
    <w:rsid w:val="00997072"/>
    <w:rsid w:val="009C4809"/>
    <w:rsid w:val="009C6843"/>
    <w:rsid w:val="00A062EB"/>
    <w:rsid w:val="00AD2456"/>
    <w:rsid w:val="00B41556"/>
    <w:rsid w:val="00B55722"/>
    <w:rsid w:val="00B7172F"/>
    <w:rsid w:val="00BE0C9D"/>
    <w:rsid w:val="00BE66C5"/>
    <w:rsid w:val="00BF46FF"/>
    <w:rsid w:val="00C20698"/>
    <w:rsid w:val="00C22BD5"/>
    <w:rsid w:val="00C67F7C"/>
    <w:rsid w:val="00D030B4"/>
    <w:rsid w:val="00DD3FC0"/>
    <w:rsid w:val="00DE5950"/>
    <w:rsid w:val="00E23B93"/>
    <w:rsid w:val="00E2590D"/>
    <w:rsid w:val="00E307B0"/>
    <w:rsid w:val="00E415C6"/>
    <w:rsid w:val="00E4390D"/>
    <w:rsid w:val="00E46AC0"/>
    <w:rsid w:val="00E927E4"/>
    <w:rsid w:val="00EB7215"/>
    <w:rsid w:val="00F644F6"/>
    <w:rsid w:val="00F902A9"/>
    <w:rsid w:val="00F96D8B"/>
    <w:rsid w:val="00F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845C6"/>
  <w15:chartTrackingRefBased/>
  <w15:docId w15:val="{449BC99C-4614-4E05-BC0E-4EA3A0F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9E"/>
  </w:style>
  <w:style w:type="paragraph" w:styleId="Footer">
    <w:name w:val="footer"/>
    <w:basedOn w:val="Normal"/>
    <w:link w:val="FooterChar"/>
    <w:uiPriority w:val="99"/>
    <w:unhideWhenUsed/>
    <w:rsid w:val="003A7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9E"/>
  </w:style>
  <w:style w:type="paragraph" w:customStyle="1" w:styleId="Default">
    <w:name w:val="Default"/>
    <w:link w:val="DefaultChar"/>
    <w:rsid w:val="003A7B9E"/>
    <w:pPr>
      <w:autoSpaceDE w:val="0"/>
      <w:autoSpaceDN w:val="0"/>
      <w:adjustRightInd w:val="0"/>
      <w:spacing w:after="0" w:line="240" w:lineRule="auto"/>
    </w:pPr>
    <w:rPr>
      <w:rFonts w:ascii="Calibri" w:hAnsi="Calibri" w:cs="Calibri"/>
      <w:color w:val="000000"/>
      <w:sz w:val="24"/>
      <w:szCs w:val="24"/>
    </w:rPr>
  </w:style>
  <w:style w:type="paragraph" w:customStyle="1" w:styleId="CurrentOpeningText">
    <w:name w:val="Current Opening Text"/>
    <w:basedOn w:val="Header"/>
    <w:link w:val="CurrentOpeningTextChar"/>
    <w:qFormat/>
    <w:rsid w:val="00DD3FC0"/>
    <w:pPr>
      <w:spacing w:before="920"/>
    </w:pPr>
    <w:rPr>
      <w:rFonts w:ascii="Arial" w:hAnsi="Arial" w:cs="Arial"/>
      <w:caps/>
      <w:color w:val="004576"/>
      <w:sz w:val="28"/>
      <w:szCs w:val="28"/>
    </w:rPr>
  </w:style>
  <w:style w:type="paragraph" w:customStyle="1" w:styleId="JobTitleText">
    <w:name w:val="Job Title Text"/>
    <w:basedOn w:val="Default"/>
    <w:link w:val="JobTitleTextChar"/>
    <w:rsid w:val="000C6602"/>
    <w:rPr>
      <w:rFonts w:ascii="Arial" w:hAnsi="Arial" w:cs="Arial"/>
      <w:color w:val="F58022"/>
      <w:sz w:val="56"/>
      <w:szCs w:val="56"/>
    </w:rPr>
  </w:style>
  <w:style w:type="character" w:customStyle="1" w:styleId="CurrentOpeningTextChar">
    <w:name w:val="Current Opening Text Char"/>
    <w:basedOn w:val="HeaderChar"/>
    <w:link w:val="CurrentOpeningText"/>
    <w:rsid w:val="00DD3FC0"/>
    <w:rPr>
      <w:rFonts w:ascii="Arial" w:hAnsi="Arial" w:cs="Arial"/>
      <w:caps/>
      <w:color w:val="004576"/>
      <w:sz w:val="28"/>
      <w:szCs w:val="28"/>
    </w:rPr>
  </w:style>
  <w:style w:type="paragraph" w:customStyle="1" w:styleId="LocationTitleText">
    <w:name w:val="Location Title Text"/>
    <w:basedOn w:val="Header"/>
    <w:link w:val="LocationTitleTextChar"/>
    <w:rsid w:val="000C6602"/>
    <w:pPr>
      <w:spacing w:after="400"/>
    </w:pPr>
    <w:rPr>
      <w:rFonts w:ascii="Arial" w:hAnsi="Arial" w:cs="Arial"/>
      <w:color w:val="F58022"/>
      <w:sz w:val="28"/>
      <w:szCs w:val="28"/>
    </w:rPr>
  </w:style>
  <w:style w:type="character" w:customStyle="1" w:styleId="DefaultChar">
    <w:name w:val="Default Char"/>
    <w:basedOn w:val="DefaultParagraphFont"/>
    <w:link w:val="Default"/>
    <w:rsid w:val="000C6602"/>
    <w:rPr>
      <w:rFonts w:ascii="Calibri" w:hAnsi="Calibri" w:cs="Calibri"/>
      <w:color w:val="000000"/>
      <w:sz w:val="24"/>
      <w:szCs w:val="24"/>
    </w:rPr>
  </w:style>
  <w:style w:type="character" w:customStyle="1" w:styleId="JobTitleTextChar">
    <w:name w:val="Job Title Text Char"/>
    <w:basedOn w:val="DefaultChar"/>
    <w:link w:val="JobTitleText"/>
    <w:rsid w:val="000C6602"/>
    <w:rPr>
      <w:rFonts w:ascii="Arial" w:hAnsi="Arial" w:cs="Arial"/>
      <w:color w:val="F58022"/>
      <w:sz w:val="56"/>
      <w:szCs w:val="56"/>
    </w:rPr>
  </w:style>
  <w:style w:type="paragraph" w:styleId="ListParagraph">
    <w:name w:val="List Paragraph"/>
    <w:basedOn w:val="Normal"/>
    <w:link w:val="ListParagraphChar"/>
    <w:uiPriority w:val="34"/>
    <w:qFormat/>
    <w:rsid w:val="00E307B0"/>
    <w:pPr>
      <w:widowControl w:val="0"/>
      <w:spacing w:after="200" w:line="276" w:lineRule="auto"/>
      <w:ind w:left="720"/>
      <w:contextualSpacing/>
    </w:pPr>
  </w:style>
  <w:style w:type="character" w:customStyle="1" w:styleId="LocationTitleTextChar">
    <w:name w:val="Location Title Text Char"/>
    <w:basedOn w:val="HeaderChar"/>
    <w:link w:val="LocationTitleText"/>
    <w:rsid w:val="000C6602"/>
    <w:rPr>
      <w:rFonts w:ascii="Arial" w:hAnsi="Arial" w:cs="Arial"/>
      <w:color w:val="F58022"/>
      <w:sz w:val="28"/>
      <w:szCs w:val="28"/>
    </w:rPr>
  </w:style>
  <w:style w:type="paragraph" w:styleId="BodyText">
    <w:name w:val="Body Text"/>
    <w:basedOn w:val="Normal"/>
    <w:link w:val="BodyTextChar"/>
    <w:uiPriority w:val="1"/>
    <w:qFormat/>
    <w:rsid w:val="002D2F7A"/>
    <w:pPr>
      <w:widowControl w:val="0"/>
      <w:autoSpaceDE w:val="0"/>
      <w:autoSpaceDN w:val="0"/>
      <w:spacing w:after="0" w:line="240" w:lineRule="auto"/>
      <w:ind w:left="832" w:hanging="360"/>
    </w:pPr>
    <w:rPr>
      <w:rFonts w:ascii="Calibri" w:eastAsia="Calibri" w:hAnsi="Calibri" w:cs="Calibri"/>
    </w:rPr>
  </w:style>
  <w:style w:type="character" w:customStyle="1" w:styleId="BodyTextChar">
    <w:name w:val="Body Text Char"/>
    <w:basedOn w:val="DefaultParagraphFont"/>
    <w:link w:val="BodyText"/>
    <w:uiPriority w:val="1"/>
    <w:rsid w:val="002D2F7A"/>
    <w:rPr>
      <w:rFonts w:ascii="Calibri" w:eastAsia="Calibri" w:hAnsi="Calibri" w:cs="Calibri"/>
    </w:rPr>
  </w:style>
  <w:style w:type="character" w:styleId="CommentReference">
    <w:name w:val="annotation reference"/>
    <w:basedOn w:val="DefaultParagraphFont"/>
    <w:uiPriority w:val="99"/>
    <w:semiHidden/>
    <w:unhideWhenUsed/>
    <w:rsid w:val="00BE0C9D"/>
    <w:rPr>
      <w:sz w:val="16"/>
      <w:szCs w:val="16"/>
    </w:rPr>
  </w:style>
  <w:style w:type="paragraph" w:styleId="CommentText">
    <w:name w:val="annotation text"/>
    <w:basedOn w:val="Normal"/>
    <w:link w:val="CommentTextChar"/>
    <w:uiPriority w:val="99"/>
    <w:semiHidden/>
    <w:unhideWhenUsed/>
    <w:rsid w:val="00BE0C9D"/>
    <w:pPr>
      <w:spacing w:line="240" w:lineRule="auto"/>
    </w:pPr>
    <w:rPr>
      <w:sz w:val="20"/>
      <w:szCs w:val="20"/>
    </w:rPr>
  </w:style>
  <w:style w:type="character" w:customStyle="1" w:styleId="CommentTextChar">
    <w:name w:val="Comment Text Char"/>
    <w:basedOn w:val="DefaultParagraphFont"/>
    <w:link w:val="CommentText"/>
    <w:uiPriority w:val="99"/>
    <w:semiHidden/>
    <w:rsid w:val="00BE0C9D"/>
    <w:rPr>
      <w:sz w:val="20"/>
      <w:szCs w:val="20"/>
    </w:rPr>
  </w:style>
  <w:style w:type="paragraph" w:styleId="CommentSubject">
    <w:name w:val="annotation subject"/>
    <w:basedOn w:val="CommentText"/>
    <w:next w:val="CommentText"/>
    <w:link w:val="CommentSubjectChar"/>
    <w:uiPriority w:val="99"/>
    <w:semiHidden/>
    <w:unhideWhenUsed/>
    <w:rsid w:val="00BE0C9D"/>
    <w:rPr>
      <w:b/>
      <w:bCs/>
    </w:rPr>
  </w:style>
  <w:style w:type="character" w:customStyle="1" w:styleId="CommentSubjectChar">
    <w:name w:val="Comment Subject Char"/>
    <w:basedOn w:val="CommentTextChar"/>
    <w:link w:val="CommentSubject"/>
    <w:uiPriority w:val="99"/>
    <w:semiHidden/>
    <w:rsid w:val="00BE0C9D"/>
    <w:rPr>
      <w:b/>
      <w:bCs/>
      <w:sz w:val="20"/>
      <w:szCs w:val="20"/>
    </w:rPr>
  </w:style>
  <w:style w:type="paragraph" w:styleId="BalloonText">
    <w:name w:val="Balloon Text"/>
    <w:basedOn w:val="Normal"/>
    <w:link w:val="BalloonTextChar"/>
    <w:uiPriority w:val="99"/>
    <w:semiHidden/>
    <w:unhideWhenUsed/>
    <w:rsid w:val="00BE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9D"/>
    <w:rPr>
      <w:rFonts w:ascii="Segoe UI" w:hAnsi="Segoe UI" w:cs="Segoe UI"/>
      <w:sz w:val="18"/>
      <w:szCs w:val="18"/>
    </w:rPr>
  </w:style>
  <w:style w:type="character" w:styleId="Hyperlink">
    <w:name w:val="Hyperlink"/>
    <w:basedOn w:val="DefaultParagraphFont"/>
    <w:uiPriority w:val="99"/>
    <w:unhideWhenUsed/>
    <w:rsid w:val="00914B8A"/>
    <w:rPr>
      <w:color w:val="0563C1" w:themeColor="hyperlink"/>
      <w:u w:val="single"/>
    </w:rPr>
  </w:style>
  <w:style w:type="paragraph" w:styleId="Subtitle">
    <w:name w:val="Subtitle"/>
    <w:basedOn w:val="Normal"/>
    <w:next w:val="Normal"/>
    <w:link w:val="SubtitleChar"/>
    <w:uiPriority w:val="11"/>
    <w:qFormat/>
    <w:rsid w:val="00310B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0B68"/>
    <w:rPr>
      <w:rFonts w:eastAsiaTheme="minorEastAsia"/>
      <w:color w:val="5A5A5A" w:themeColor="text1" w:themeTint="A5"/>
      <w:spacing w:val="15"/>
    </w:rPr>
  </w:style>
  <w:style w:type="paragraph" w:customStyle="1" w:styleId="JobTitle">
    <w:name w:val="Job Title"/>
    <w:basedOn w:val="Normal"/>
    <w:link w:val="JobTitleChar"/>
    <w:qFormat/>
    <w:rsid w:val="00C22BD5"/>
    <w:pPr>
      <w:spacing w:line="240" w:lineRule="auto"/>
    </w:pPr>
    <w:rPr>
      <w:rFonts w:ascii="Arial" w:hAnsi="Arial" w:cs="Arial"/>
      <w:b/>
      <w:color w:val="FFFFFF" w:themeColor="background1"/>
      <w:sz w:val="56"/>
      <w:szCs w:val="56"/>
    </w:rPr>
  </w:style>
  <w:style w:type="paragraph" w:customStyle="1" w:styleId="LocationLine">
    <w:name w:val="Location Line"/>
    <w:basedOn w:val="Normal"/>
    <w:link w:val="LocationLineChar"/>
    <w:qFormat/>
    <w:rsid w:val="00442964"/>
    <w:pPr>
      <w:spacing w:line="240" w:lineRule="auto"/>
    </w:pPr>
    <w:rPr>
      <w:b/>
      <w:i/>
      <w:color w:val="BBC7D6"/>
    </w:rPr>
  </w:style>
  <w:style w:type="character" w:customStyle="1" w:styleId="JobTitleChar">
    <w:name w:val="Job Title Char"/>
    <w:basedOn w:val="DefaultParagraphFont"/>
    <w:link w:val="JobTitle"/>
    <w:rsid w:val="00C22BD5"/>
    <w:rPr>
      <w:rFonts w:ascii="Arial" w:hAnsi="Arial" w:cs="Arial"/>
      <w:b/>
      <w:color w:val="FFFFFF" w:themeColor="background1"/>
      <w:sz w:val="56"/>
      <w:szCs w:val="56"/>
    </w:rPr>
  </w:style>
  <w:style w:type="paragraph" w:customStyle="1" w:styleId="PostingInfo">
    <w:name w:val="Posting Info"/>
    <w:basedOn w:val="Normal"/>
    <w:link w:val="PostingInfoChar"/>
    <w:autoRedefine/>
    <w:qFormat/>
    <w:rsid w:val="00820523"/>
    <w:pPr>
      <w:spacing w:after="0"/>
    </w:pPr>
    <w:rPr>
      <w:rFonts w:cstheme="minorHAnsi"/>
      <w:color w:val="FFFFFF" w:themeColor="background1"/>
    </w:rPr>
  </w:style>
  <w:style w:type="character" w:customStyle="1" w:styleId="LocationLineChar">
    <w:name w:val="Location Line Char"/>
    <w:basedOn w:val="DefaultParagraphFont"/>
    <w:link w:val="LocationLine"/>
    <w:rsid w:val="00442964"/>
    <w:rPr>
      <w:b/>
      <w:i/>
      <w:color w:val="BBC7D6"/>
    </w:rPr>
  </w:style>
  <w:style w:type="paragraph" w:customStyle="1" w:styleId="Heading">
    <w:name w:val="Heading"/>
    <w:basedOn w:val="Normal"/>
    <w:link w:val="HeadingChar"/>
    <w:qFormat/>
    <w:rsid w:val="00442964"/>
    <w:pPr>
      <w:spacing w:after="0" w:line="252" w:lineRule="auto"/>
    </w:pPr>
    <w:rPr>
      <w:rFonts w:ascii="Arial" w:hAnsi="Arial" w:cs="Arial"/>
      <w:b/>
      <w:color w:val="004677"/>
      <w:sz w:val="44"/>
      <w:szCs w:val="44"/>
    </w:rPr>
  </w:style>
  <w:style w:type="character" w:customStyle="1" w:styleId="PostingInfoChar">
    <w:name w:val="Posting Info Char"/>
    <w:basedOn w:val="DefaultParagraphFont"/>
    <w:link w:val="PostingInfo"/>
    <w:rsid w:val="00820523"/>
    <w:rPr>
      <w:rFonts w:cstheme="minorHAnsi"/>
      <w:color w:val="FFFFFF" w:themeColor="background1"/>
    </w:rPr>
  </w:style>
  <w:style w:type="paragraph" w:customStyle="1" w:styleId="Subheading">
    <w:name w:val="Subheading"/>
    <w:basedOn w:val="Normal"/>
    <w:link w:val="SubheadingChar"/>
    <w:qFormat/>
    <w:rsid w:val="00C22BD5"/>
    <w:pPr>
      <w:spacing w:after="0" w:line="252" w:lineRule="auto"/>
    </w:pPr>
    <w:rPr>
      <w:rFonts w:asciiTheme="majorHAnsi" w:hAnsiTheme="majorHAnsi" w:cstheme="majorHAnsi"/>
      <w:color w:val="404040" w:themeColor="text1" w:themeTint="BF"/>
      <w:sz w:val="30"/>
      <w:szCs w:val="30"/>
    </w:rPr>
  </w:style>
  <w:style w:type="character" w:customStyle="1" w:styleId="HeadingChar">
    <w:name w:val="Heading Char"/>
    <w:basedOn w:val="DefaultParagraphFont"/>
    <w:link w:val="Heading"/>
    <w:rsid w:val="00442964"/>
    <w:rPr>
      <w:rFonts w:ascii="Arial" w:hAnsi="Arial" w:cs="Arial"/>
      <w:b/>
      <w:color w:val="004677"/>
      <w:sz w:val="44"/>
      <w:szCs w:val="44"/>
    </w:rPr>
  </w:style>
  <w:style w:type="paragraph" w:customStyle="1" w:styleId="ParagraphHeading">
    <w:name w:val="Paragraph Heading"/>
    <w:basedOn w:val="Normal"/>
    <w:link w:val="ParagraphHeadingChar"/>
    <w:qFormat/>
    <w:rsid w:val="00442964"/>
    <w:pPr>
      <w:spacing w:after="0" w:line="252" w:lineRule="auto"/>
    </w:pPr>
    <w:rPr>
      <w:b/>
      <w:color w:val="D22630"/>
    </w:rPr>
  </w:style>
  <w:style w:type="character" w:customStyle="1" w:styleId="SubheadingChar">
    <w:name w:val="Subheading Char"/>
    <w:basedOn w:val="DefaultParagraphFont"/>
    <w:link w:val="Subheading"/>
    <w:rsid w:val="00C22BD5"/>
    <w:rPr>
      <w:rFonts w:asciiTheme="majorHAnsi" w:hAnsiTheme="majorHAnsi" w:cstheme="majorHAnsi"/>
      <w:color w:val="404040" w:themeColor="text1" w:themeTint="BF"/>
      <w:sz w:val="30"/>
      <w:szCs w:val="30"/>
    </w:rPr>
  </w:style>
  <w:style w:type="paragraph" w:customStyle="1" w:styleId="ParagraphBody">
    <w:name w:val="Paragraph Body"/>
    <w:basedOn w:val="Normal"/>
    <w:link w:val="ParagraphBodyChar"/>
    <w:qFormat/>
    <w:rsid w:val="00C22BD5"/>
    <w:pPr>
      <w:spacing w:after="0" w:line="252" w:lineRule="auto"/>
    </w:pPr>
    <w:rPr>
      <w:rFonts w:cstheme="minorHAnsi"/>
      <w:color w:val="404040" w:themeColor="text1" w:themeTint="BF"/>
    </w:rPr>
  </w:style>
  <w:style w:type="character" w:customStyle="1" w:styleId="ParagraphHeadingChar">
    <w:name w:val="Paragraph Heading Char"/>
    <w:basedOn w:val="DefaultParagraphFont"/>
    <w:link w:val="ParagraphHeading"/>
    <w:rsid w:val="00442964"/>
    <w:rPr>
      <w:b/>
      <w:color w:val="D22630"/>
    </w:rPr>
  </w:style>
  <w:style w:type="paragraph" w:customStyle="1" w:styleId="Bullets">
    <w:name w:val="Bullets"/>
    <w:basedOn w:val="ListParagraph"/>
    <w:link w:val="BulletsChar"/>
    <w:qFormat/>
    <w:rsid w:val="00C22BD5"/>
    <w:pPr>
      <w:numPr>
        <w:numId w:val="8"/>
      </w:numPr>
      <w:spacing w:after="0"/>
    </w:pPr>
    <w:rPr>
      <w:color w:val="404040" w:themeColor="text1" w:themeTint="BF"/>
    </w:rPr>
  </w:style>
  <w:style w:type="character" w:customStyle="1" w:styleId="ParagraphBodyChar">
    <w:name w:val="Paragraph Body Char"/>
    <w:basedOn w:val="DefaultParagraphFont"/>
    <w:link w:val="ParagraphBody"/>
    <w:rsid w:val="00C22BD5"/>
    <w:rPr>
      <w:rFonts w:cstheme="minorHAnsi"/>
      <w:color w:val="404040" w:themeColor="text1" w:themeTint="BF"/>
    </w:rPr>
  </w:style>
  <w:style w:type="paragraph" w:customStyle="1" w:styleId="FinePrint">
    <w:name w:val="Fine Print"/>
    <w:basedOn w:val="Normal"/>
    <w:link w:val="FinePrintChar"/>
    <w:qFormat/>
    <w:rsid w:val="00C22BD5"/>
    <w:rPr>
      <w:i/>
      <w:color w:val="404040" w:themeColor="text1" w:themeTint="BF"/>
    </w:rPr>
  </w:style>
  <w:style w:type="character" w:customStyle="1" w:styleId="ListParagraphChar">
    <w:name w:val="List Paragraph Char"/>
    <w:basedOn w:val="DefaultParagraphFont"/>
    <w:link w:val="ListParagraph"/>
    <w:uiPriority w:val="34"/>
    <w:rsid w:val="00C22BD5"/>
  </w:style>
  <w:style w:type="character" w:customStyle="1" w:styleId="BulletsChar">
    <w:name w:val="Bullets Char"/>
    <w:basedOn w:val="ListParagraphChar"/>
    <w:link w:val="Bullets"/>
    <w:rsid w:val="00C22BD5"/>
    <w:rPr>
      <w:color w:val="404040" w:themeColor="text1" w:themeTint="BF"/>
    </w:rPr>
  </w:style>
  <w:style w:type="character" w:customStyle="1" w:styleId="FinePrintChar">
    <w:name w:val="Fine Print Char"/>
    <w:basedOn w:val="DefaultParagraphFont"/>
    <w:link w:val="FinePrint"/>
    <w:rsid w:val="00C22BD5"/>
    <w:rPr>
      <w:i/>
      <w:color w:val="404040" w:themeColor="text1" w:themeTint="BF"/>
    </w:rPr>
  </w:style>
  <w:style w:type="character" w:styleId="FollowedHyperlink">
    <w:name w:val="FollowedHyperlink"/>
    <w:basedOn w:val="DefaultParagraphFont"/>
    <w:uiPriority w:val="99"/>
    <w:semiHidden/>
    <w:unhideWhenUsed/>
    <w:rsid w:val="008C02B9"/>
    <w:rPr>
      <w:color w:val="954F72" w:themeColor="followedHyperlink"/>
      <w:u w:val="single"/>
    </w:rPr>
  </w:style>
  <w:style w:type="paragraph" w:styleId="NormalWeb">
    <w:name w:val="Normal (Web)"/>
    <w:basedOn w:val="Normal"/>
    <w:rsid w:val="00085B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85B13"/>
    <w:pPr>
      <w:widowControl w:val="0"/>
      <w:spacing w:after="0" w:line="240" w:lineRule="auto"/>
    </w:pPr>
    <w:rPr>
      <w:rFonts w:ascii="Calibri" w:eastAsia="Calibri" w:hAnsi="Calibri" w:cs="Times New Roman"/>
    </w:rPr>
  </w:style>
  <w:style w:type="paragraph" w:customStyle="1" w:styleId="Blockquote">
    <w:name w:val="Blockquote"/>
    <w:basedOn w:val="Normal"/>
    <w:rsid w:val="003E3A66"/>
    <w:pPr>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d01-hcm01.prd.mykronos.com/ta/6079263.careers?ApplyToJob=18457787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Jill</dc:creator>
  <cp:keywords/>
  <dc:description/>
  <cp:lastModifiedBy>Holder, Michelle</cp:lastModifiedBy>
  <cp:revision>3</cp:revision>
  <cp:lastPrinted>2020-10-05T20:20:00Z</cp:lastPrinted>
  <dcterms:created xsi:type="dcterms:W3CDTF">2021-10-13T23:19:00Z</dcterms:created>
  <dcterms:modified xsi:type="dcterms:W3CDTF">2021-10-13T23:25:00Z</dcterms:modified>
</cp:coreProperties>
</file>